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E502" w14:textId="77777777" w:rsidR="00C71D13" w:rsidRDefault="00C71D13" w:rsidP="00C71D13">
      <w:pPr>
        <w:jc w:val="center"/>
        <w:rPr>
          <w:rFonts w:ascii="Arial" w:eastAsia="Calibri" w:hAnsi="Arial" w:cs="Arial"/>
        </w:rPr>
      </w:pPr>
      <w:r>
        <w:rPr>
          <w:rFonts w:ascii="Arial" w:eastAsia="Calibri" w:hAnsi="Arial" w:cs="Arial"/>
        </w:rPr>
        <w:t>INFORMATION PAPER</w:t>
      </w:r>
    </w:p>
    <w:p w14:paraId="43F37935" w14:textId="77777777" w:rsidR="00C71D13" w:rsidRDefault="00C71D13" w:rsidP="00C71D13">
      <w:pPr>
        <w:rPr>
          <w:rFonts w:ascii="Arial" w:eastAsia="Calibri" w:hAnsi="Arial" w:cs="Arial"/>
        </w:rPr>
      </w:pPr>
    </w:p>
    <w:p w14:paraId="6E7DCD47" w14:textId="77777777" w:rsidR="00C71D13" w:rsidRDefault="00C71D13" w:rsidP="00C71D13">
      <w:pPr>
        <w:jc w:val="right"/>
        <w:rPr>
          <w:rFonts w:ascii="Arial" w:eastAsia="Calibri" w:hAnsi="Arial" w:cs="Arial"/>
        </w:rPr>
      </w:pPr>
      <w:r>
        <w:rPr>
          <w:rFonts w:ascii="Arial" w:eastAsia="Calibri" w:hAnsi="Arial" w:cs="Arial"/>
        </w:rPr>
        <w:t>ATCC-JR</w:t>
      </w:r>
    </w:p>
    <w:p w14:paraId="6B3913A0" w14:textId="04176053" w:rsidR="00C71D13" w:rsidRDefault="00C71D13" w:rsidP="00C71D13">
      <w:pPr>
        <w:jc w:val="right"/>
        <w:rPr>
          <w:rFonts w:ascii="Arial" w:eastAsia="Calibri" w:hAnsi="Arial" w:cs="Arial"/>
        </w:rPr>
      </w:pPr>
      <w:r>
        <w:rPr>
          <w:rFonts w:ascii="Arial" w:eastAsia="Calibri" w:hAnsi="Arial" w:cs="Arial"/>
        </w:rPr>
        <w:t xml:space="preserve">   </w:t>
      </w:r>
      <w:r w:rsidR="0073673E">
        <w:rPr>
          <w:rFonts w:ascii="Arial" w:eastAsia="Calibri" w:hAnsi="Arial" w:cs="Arial"/>
        </w:rPr>
        <w:t>19 November</w:t>
      </w:r>
      <w:r>
        <w:rPr>
          <w:rFonts w:ascii="Arial" w:eastAsia="Calibri" w:hAnsi="Arial" w:cs="Arial"/>
        </w:rPr>
        <w:t xml:space="preserve"> 2024</w:t>
      </w:r>
    </w:p>
    <w:p w14:paraId="07B2E4A1" w14:textId="77777777" w:rsidR="00C71D13" w:rsidRDefault="00C71D13" w:rsidP="00C71D13">
      <w:pPr>
        <w:rPr>
          <w:rFonts w:ascii="Arial" w:eastAsia="Calibri" w:hAnsi="Arial" w:cs="Arial"/>
        </w:rPr>
      </w:pPr>
    </w:p>
    <w:p w14:paraId="74F99F92" w14:textId="08DAFE90" w:rsidR="00C71D13" w:rsidRDefault="00C71D13" w:rsidP="00C71D13">
      <w:pPr>
        <w:rPr>
          <w:rFonts w:ascii="Arial" w:eastAsia="Calibri" w:hAnsi="Arial" w:cs="Arial"/>
        </w:rPr>
      </w:pPr>
      <w:r>
        <w:rPr>
          <w:rFonts w:ascii="Arial" w:eastAsia="Calibri" w:hAnsi="Arial" w:cs="Arial"/>
        </w:rPr>
        <w:t>SUBJECT: Overview of Army Junior Reserve Officers’ Training Corps (JROTC) Program’s Operational Systems</w:t>
      </w:r>
    </w:p>
    <w:p w14:paraId="276B8EE3" w14:textId="77777777" w:rsidR="00C71D13" w:rsidRDefault="00C71D13" w:rsidP="00C71D13">
      <w:pPr>
        <w:rPr>
          <w:rFonts w:ascii="Arial" w:eastAsia="Calibri" w:hAnsi="Arial" w:cs="Arial"/>
        </w:rPr>
      </w:pPr>
    </w:p>
    <w:p w14:paraId="64557533" w14:textId="118CD043" w:rsidR="00C71D13" w:rsidRDefault="00C71D13" w:rsidP="00C71D13">
      <w:pPr>
        <w:pStyle w:val="ListParagraph"/>
        <w:numPr>
          <w:ilvl w:val="0"/>
          <w:numId w:val="1"/>
        </w:numPr>
        <w:rPr>
          <w:rFonts w:ascii="Arial" w:eastAsia="Calibri" w:hAnsi="Arial" w:cs="Arial"/>
        </w:rPr>
      </w:pPr>
      <w:r>
        <w:rPr>
          <w:rFonts w:ascii="Arial" w:eastAsia="Calibri" w:hAnsi="Arial" w:cs="Arial"/>
        </w:rPr>
        <w:t xml:space="preserve">Purpose: Provide an overview of the Army Junior ROTC Program’s operational systems to assist transition to an </w:t>
      </w:r>
      <w:r w:rsidR="00491D81">
        <w:rPr>
          <w:rFonts w:ascii="Arial" w:eastAsia="Calibri" w:hAnsi="Arial" w:cs="Arial"/>
        </w:rPr>
        <w:t>upgraded system that will enhance JROTC communications, automation technology and connectivity, and functional capabilities.</w:t>
      </w:r>
    </w:p>
    <w:p w14:paraId="3D7E2475" w14:textId="77777777" w:rsidR="00C71D13" w:rsidRDefault="00C71D13" w:rsidP="00C71D13">
      <w:pPr>
        <w:rPr>
          <w:rFonts w:ascii="Arial" w:eastAsia="Calibri" w:hAnsi="Arial" w:cs="Arial"/>
        </w:rPr>
      </w:pPr>
    </w:p>
    <w:p w14:paraId="2B496ACE" w14:textId="77777777" w:rsidR="00C71D13" w:rsidRDefault="00C71D13" w:rsidP="00C71D13">
      <w:pPr>
        <w:pStyle w:val="ListParagraph"/>
        <w:numPr>
          <w:ilvl w:val="0"/>
          <w:numId w:val="1"/>
        </w:numPr>
        <w:rPr>
          <w:rFonts w:ascii="Arial" w:eastAsia="Calibri" w:hAnsi="Arial" w:cs="Arial"/>
        </w:rPr>
      </w:pPr>
      <w:r>
        <w:rPr>
          <w:rFonts w:ascii="Arial" w:eastAsia="Calibri" w:hAnsi="Arial" w:cs="Arial"/>
        </w:rPr>
        <w:t>Facts:</w:t>
      </w:r>
    </w:p>
    <w:p w14:paraId="3A93338F" w14:textId="77777777" w:rsidR="00C71D13" w:rsidRDefault="00C71D13" w:rsidP="00C71D13">
      <w:pPr>
        <w:pStyle w:val="ListParagraph"/>
        <w:spacing w:after="120"/>
        <w:rPr>
          <w:rFonts w:ascii="Arial" w:eastAsia="Calibri" w:hAnsi="Arial" w:cs="Arial"/>
          <w:b/>
        </w:rPr>
      </w:pPr>
    </w:p>
    <w:p w14:paraId="3C2DBCCE" w14:textId="1A3F83B7" w:rsidR="00C71D13" w:rsidRDefault="00C71D13" w:rsidP="00C71D13">
      <w:pPr>
        <w:pStyle w:val="ListParagraph"/>
        <w:numPr>
          <w:ilvl w:val="1"/>
          <w:numId w:val="1"/>
        </w:numPr>
        <w:spacing w:after="120"/>
        <w:rPr>
          <w:rFonts w:ascii="Arial" w:eastAsia="Arial" w:hAnsi="Arial" w:cs="Arial"/>
        </w:rPr>
      </w:pPr>
      <w:r>
        <w:rPr>
          <w:rFonts w:ascii="Arial" w:eastAsia="Arial" w:hAnsi="Arial" w:cs="Arial"/>
        </w:rPr>
        <w:t xml:space="preserve">Junior ROTC is the Department of Defense’s largest youth development program and is a partnership with our nation’s secondary schools. This Congressionally mandated program emphasizes character education, student achievement, health and wellness, leadership, teamwork, community service, service learning and diversity. Army JROTC is one of the two primary missions assigned to US Army Cadet Command as the command partners with high schools to conduct a JROTC program to develop citizens of character for a lifetime of commitment and service to our nation. Army JROTC has a nationally accredited curriculum that was reaccredited in May 2022. The JROTC program also provides opportunities for our Cadets to demonstrate their skills, abilities, and lessons learned in the classroom through a myriad of co-curricular activities and leadership/STEM camps. </w:t>
      </w:r>
      <w:r w:rsidR="0073673E">
        <w:rPr>
          <w:rFonts w:ascii="Arial" w:eastAsia="Arial" w:hAnsi="Arial" w:cs="Arial"/>
        </w:rPr>
        <w:t>Nearly 300,000 high sc</w:t>
      </w:r>
      <w:r w:rsidR="003A00DC">
        <w:rPr>
          <w:rFonts w:ascii="Arial" w:eastAsia="Arial" w:hAnsi="Arial" w:cs="Arial"/>
        </w:rPr>
        <w:t>hool students are enrolled in the Army JROTC program</w:t>
      </w:r>
      <w:r w:rsidR="00C53874">
        <w:rPr>
          <w:rFonts w:ascii="Arial" w:eastAsia="Arial" w:hAnsi="Arial" w:cs="Arial"/>
        </w:rPr>
        <w:t xml:space="preserve"> and are led, mentored, and </w:t>
      </w:r>
      <w:r w:rsidR="001C77E5">
        <w:rPr>
          <w:rFonts w:ascii="Arial" w:eastAsia="Arial" w:hAnsi="Arial" w:cs="Arial"/>
        </w:rPr>
        <w:t xml:space="preserve">guided by nearly 4,000 </w:t>
      </w:r>
      <w:r w:rsidR="006252D9">
        <w:rPr>
          <w:rFonts w:ascii="Arial" w:eastAsia="Arial" w:hAnsi="Arial" w:cs="Arial"/>
        </w:rPr>
        <w:t xml:space="preserve">Retired Army </w:t>
      </w:r>
      <w:r w:rsidR="001C77E5">
        <w:rPr>
          <w:rFonts w:ascii="Arial" w:eastAsia="Arial" w:hAnsi="Arial" w:cs="Arial"/>
        </w:rPr>
        <w:t xml:space="preserve">Veterans </w:t>
      </w:r>
      <w:r w:rsidR="006252D9">
        <w:rPr>
          <w:rFonts w:ascii="Arial" w:eastAsia="Arial" w:hAnsi="Arial" w:cs="Arial"/>
        </w:rPr>
        <w:t xml:space="preserve">who </w:t>
      </w:r>
      <w:r w:rsidR="00FB74CA">
        <w:rPr>
          <w:rFonts w:ascii="Arial" w:eastAsia="Arial" w:hAnsi="Arial" w:cs="Arial"/>
        </w:rPr>
        <w:t>serve</w:t>
      </w:r>
      <w:r w:rsidR="006252D9">
        <w:rPr>
          <w:rFonts w:ascii="Arial" w:eastAsia="Arial" w:hAnsi="Arial" w:cs="Arial"/>
        </w:rPr>
        <w:t xml:space="preserve"> as their Instructors.</w:t>
      </w:r>
    </w:p>
    <w:p w14:paraId="7898AA09" w14:textId="77777777" w:rsidR="00AC7AF1" w:rsidRDefault="00AC7AF1" w:rsidP="00AC7AF1">
      <w:pPr>
        <w:pStyle w:val="ListParagraph"/>
        <w:spacing w:after="120"/>
        <w:ind w:left="360"/>
        <w:rPr>
          <w:rFonts w:ascii="Arial" w:eastAsia="Arial" w:hAnsi="Arial" w:cs="Arial"/>
        </w:rPr>
      </w:pPr>
    </w:p>
    <w:p w14:paraId="2B458FA8" w14:textId="5E4399F9" w:rsidR="00AC7AF1" w:rsidRPr="00AC7AF1" w:rsidRDefault="00AC7AF1" w:rsidP="00AC7AF1">
      <w:pPr>
        <w:pStyle w:val="ListParagraph"/>
        <w:numPr>
          <w:ilvl w:val="1"/>
          <w:numId w:val="1"/>
        </w:numPr>
        <w:spacing w:after="120"/>
        <w:rPr>
          <w:rFonts w:ascii="Arial" w:eastAsia="Arial" w:hAnsi="Arial" w:cs="Arial"/>
        </w:rPr>
      </w:pPr>
      <w:r>
        <w:rPr>
          <w:rFonts w:ascii="Arial" w:eastAsia="Arial" w:hAnsi="Arial" w:cs="Arial"/>
        </w:rPr>
        <w:t>Army JROTC is governed by 10 U.S.C. 2031. The program’s mission is further reinforced in DoDI 1205.13 and AR 145-2. Army People Strategy Policy 20-05, JROTC Modernization, provides the strategic direction in adding STEM topics to the program.</w:t>
      </w:r>
    </w:p>
    <w:p w14:paraId="032D9A69" w14:textId="77777777" w:rsidR="00AC7AF1" w:rsidRDefault="00AC7AF1" w:rsidP="00AC7AF1">
      <w:pPr>
        <w:pStyle w:val="ListParagraph"/>
        <w:spacing w:after="120"/>
        <w:ind w:left="360"/>
        <w:rPr>
          <w:rFonts w:ascii="Arial" w:eastAsia="Arial" w:hAnsi="Arial" w:cs="Arial"/>
        </w:rPr>
      </w:pPr>
    </w:p>
    <w:p w14:paraId="62FE5DF6" w14:textId="3EB8EC83" w:rsidR="003C29B0" w:rsidRDefault="003C29B0" w:rsidP="00C71D13">
      <w:pPr>
        <w:pStyle w:val="ListParagraph"/>
        <w:numPr>
          <w:ilvl w:val="1"/>
          <w:numId w:val="1"/>
        </w:numPr>
        <w:spacing w:after="120"/>
        <w:rPr>
          <w:rFonts w:ascii="Arial" w:eastAsia="Arial" w:hAnsi="Arial" w:cs="Arial"/>
        </w:rPr>
      </w:pPr>
      <w:r>
        <w:rPr>
          <w:rFonts w:ascii="Arial" w:eastAsia="Arial" w:hAnsi="Arial" w:cs="Arial"/>
        </w:rPr>
        <w:t xml:space="preserve">In that most of </w:t>
      </w:r>
      <w:r w:rsidR="00A971A2">
        <w:rPr>
          <w:rFonts w:ascii="Arial" w:eastAsia="Arial" w:hAnsi="Arial" w:cs="Arial"/>
        </w:rPr>
        <w:t>our</w:t>
      </w:r>
      <w:r>
        <w:rPr>
          <w:rFonts w:ascii="Arial" w:eastAsia="Arial" w:hAnsi="Arial" w:cs="Arial"/>
        </w:rPr>
        <w:t xml:space="preserve"> Army JROTC units </w:t>
      </w:r>
      <w:proofErr w:type="gramStart"/>
      <w:r>
        <w:rPr>
          <w:rFonts w:ascii="Arial" w:eastAsia="Arial" w:hAnsi="Arial" w:cs="Arial"/>
        </w:rPr>
        <w:t>are located in</w:t>
      </w:r>
      <w:proofErr w:type="gramEnd"/>
      <w:r>
        <w:rPr>
          <w:rFonts w:ascii="Arial" w:eastAsia="Arial" w:hAnsi="Arial" w:cs="Arial"/>
        </w:rPr>
        <w:t xml:space="preserve"> high schools and other secondary educational institutions, the units do not always </w:t>
      </w:r>
      <w:r w:rsidR="00E9640E">
        <w:rPr>
          <w:rFonts w:ascii="Arial" w:eastAsia="Arial" w:hAnsi="Arial" w:cs="Arial"/>
        </w:rPr>
        <w:t xml:space="preserve">have access to the most modernized communication and connectivity systems with other military organizations and systems. This has hindered some JROTC units from taking full advantage of the assistance offered by </w:t>
      </w:r>
      <w:r w:rsidR="00270A99">
        <w:rPr>
          <w:rFonts w:ascii="Arial" w:eastAsia="Arial" w:hAnsi="Arial" w:cs="Arial"/>
        </w:rPr>
        <w:t xml:space="preserve">supporting </w:t>
      </w:r>
      <w:r w:rsidR="000B58E8">
        <w:rPr>
          <w:rFonts w:ascii="Arial" w:eastAsia="Arial" w:hAnsi="Arial" w:cs="Arial"/>
        </w:rPr>
        <w:t>military services and other organizations. It has also limited some of our technolog</w:t>
      </w:r>
      <w:r w:rsidR="00270A99">
        <w:rPr>
          <w:rFonts w:ascii="Arial" w:eastAsia="Arial" w:hAnsi="Arial" w:cs="Arial"/>
        </w:rPr>
        <w:t>ical</w:t>
      </w:r>
      <w:r w:rsidR="000B58E8">
        <w:rPr>
          <w:rFonts w:ascii="Arial" w:eastAsia="Arial" w:hAnsi="Arial" w:cs="Arial"/>
        </w:rPr>
        <w:t xml:space="preserve"> advances for our Cadets during the learning process as well as </w:t>
      </w:r>
      <w:r w:rsidR="00470581">
        <w:rPr>
          <w:rFonts w:ascii="Arial" w:eastAsia="Arial" w:hAnsi="Arial" w:cs="Arial"/>
        </w:rPr>
        <w:t>connectivity</w:t>
      </w:r>
      <w:r w:rsidR="000B58E8">
        <w:rPr>
          <w:rFonts w:ascii="Arial" w:eastAsia="Arial" w:hAnsi="Arial" w:cs="Arial"/>
        </w:rPr>
        <w:t xml:space="preserve"> for our Instructors within the program and with other </w:t>
      </w:r>
      <w:r w:rsidR="00470581">
        <w:rPr>
          <w:rFonts w:ascii="Arial" w:eastAsia="Arial" w:hAnsi="Arial" w:cs="Arial"/>
        </w:rPr>
        <w:t xml:space="preserve">educational and military units. This has necessitated the JROTC program’s research into technology to enhance our </w:t>
      </w:r>
      <w:r w:rsidR="00A971A2">
        <w:rPr>
          <w:rFonts w:ascii="Arial" w:eastAsia="Arial" w:hAnsi="Arial" w:cs="Arial"/>
        </w:rPr>
        <w:t>capabilities</w:t>
      </w:r>
      <w:r w:rsidR="00470581">
        <w:rPr>
          <w:rFonts w:ascii="Arial" w:eastAsia="Arial" w:hAnsi="Arial" w:cs="Arial"/>
        </w:rPr>
        <w:t xml:space="preserve"> and</w:t>
      </w:r>
      <w:r w:rsidR="00270A99">
        <w:rPr>
          <w:rFonts w:ascii="Arial" w:eastAsia="Arial" w:hAnsi="Arial" w:cs="Arial"/>
        </w:rPr>
        <w:t xml:space="preserve"> provide baseline automation to assist our operational mission.</w:t>
      </w:r>
      <w:r w:rsidR="00470581">
        <w:rPr>
          <w:rFonts w:ascii="Arial" w:eastAsia="Arial" w:hAnsi="Arial" w:cs="Arial"/>
        </w:rPr>
        <w:t xml:space="preserve"> </w:t>
      </w:r>
      <w:r w:rsidR="00270A99">
        <w:rPr>
          <w:rFonts w:ascii="Arial" w:eastAsia="Arial" w:hAnsi="Arial" w:cs="Arial"/>
        </w:rPr>
        <w:t xml:space="preserve">It has also led us to develop the following </w:t>
      </w:r>
      <w:r w:rsidR="006252D9">
        <w:rPr>
          <w:rFonts w:ascii="Arial" w:eastAsia="Arial" w:hAnsi="Arial" w:cs="Arial"/>
        </w:rPr>
        <w:t xml:space="preserve">operational </w:t>
      </w:r>
      <w:r w:rsidR="00270A99">
        <w:rPr>
          <w:rFonts w:ascii="Arial" w:eastAsia="Arial" w:hAnsi="Arial" w:cs="Arial"/>
        </w:rPr>
        <w:t xml:space="preserve">systems to enhance our </w:t>
      </w:r>
      <w:r w:rsidR="008913CF">
        <w:rPr>
          <w:rFonts w:ascii="Arial" w:eastAsia="Arial" w:hAnsi="Arial" w:cs="Arial"/>
        </w:rPr>
        <w:t>capabilities</w:t>
      </w:r>
      <w:r w:rsidR="00AC7AF1">
        <w:rPr>
          <w:rFonts w:ascii="Arial" w:eastAsia="Arial" w:hAnsi="Arial" w:cs="Arial"/>
        </w:rPr>
        <w:t xml:space="preserve"> about which we will briefly elaborate.</w:t>
      </w:r>
    </w:p>
    <w:p w14:paraId="3B2286A2" w14:textId="31FDBD03" w:rsidR="008913CF" w:rsidRDefault="008913CF" w:rsidP="008913CF">
      <w:pPr>
        <w:pStyle w:val="ListParagraph"/>
        <w:numPr>
          <w:ilvl w:val="2"/>
          <w:numId w:val="1"/>
        </w:numPr>
        <w:spacing w:after="120"/>
        <w:rPr>
          <w:rFonts w:ascii="Arial" w:eastAsia="Arial" w:hAnsi="Arial" w:cs="Arial"/>
        </w:rPr>
      </w:pPr>
      <w:r>
        <w:rPr>
          <w:rFonts w:ascii="Arial" w:eastAsia="Arial" w:hAnsi="Arial" w:cs="Arial"/>
        </w:rPr>
        <w:t>JUMS:</w:t>
      </w:r>
    </w:p>
    <w:p w14:paraId="6AD5F458" w14:textId="776A5E98" w:rsidR="008913CF" w:rsidRDefault="008913CF" w:rsidP="008913CF">
      <w:pPr>
        <w:pStyle w:val="ListParagraph"/>
        <w:numPr>
          <w:ilvl w:val="2"/>
          <w:numId w:val="1"/>
        </w:numPr>
        <w:spacing w:after="120"/>
        <w:rPr>
          <w:rFonts w:ascii="Arial" w:eastAsia="Arial" w:hAnsi="Arial" w:cs="Arial"/>
        </w:rPr>
      </w:pPr>
      <w:r>
        <w:rPr>
          <w:rFonts w:ascii="Arial" w:eastAsia="Arial" w:hAnsi="Arial" w:cs="Arial"/>
        </w:rPr>
        <w:t>JCIMS</w:t>
      </w:r>
    </w:p>
    <w:p w14:paraId="691CB6F1" w14:textId="2FD73942" w:rsidR="00100F0F" w:rsidRPr="001B7362" w:rsidRDefault="008913CF" w:rsidP="001B7362">
      <w:pPr>
        <w:pStyle w:val="ListParagraph"/>
        <w:numPr>
          <w:ilvl w:val="2"/>
          <w:numId w:val="1"/>
        </w:numPr>
        <w:spacing w:after="120"/>
        <w:rPr>
          <w:rFonts w:ascii="Arial" w:eastAsia="Arial" w:hAnsi="Arial" w:cs="Arial"/>
        </w:rPr>
      </w:pPr>
      <w:r>
        <w:rPr>
          <w:rFonts w:ascii="Arial" w:eastAsia="Arial" w:hAnsi="Arial" w:cs="Arial"/>
        </w:rPr>
        <w:t>JQUIP</w:t>
      </w:r>
    </w:p>
    <w:p w14:paraId="02F412B1" w14:textId="19E969BF" w:rsidR="00D279E2" w:rsidRPr="00DB6DBC" w:rsidRDefault="007110D5" w:rsidP="001B7362">
      <w:pPr>
        <w:pStyle w:val="ListParagraph"/>
        <w:numPr>
          <w:ilvl w:val="0"/>
          <w:numId w:val="4"/>
        </w:numPr>
        <w:rPr>
          <w:rFonts w:ascii="Arial" w:hAnsi="Arial" w:cs="Arial"/>
        </w:rPr>
      </w:pPr>
      <w:r w:rsidRPr="00DB6DBC">
        <w:rPr>
          <w:rFonts w:ascii="Arial" w:hAnsi="Arial" w:cs="Arial"/>
          <w:b/>
          <w:bCs/>
        </w:rPr>
        <w:lastRenderedPageBreak/>
        <w:t>JUMS: JROTC Unit Management System</w:t>
      </w:r>
      <w:r w:rsidR="002C60C1" w:rsidRPr="00DB6DBC">
        <w:rPr>
          <w:rFonts w:ascii="Arial" w:hAnsi="Arial" w:cs="Arial"/>
        </w:rPr>
        <w:t xml:space="preserve"> – An automated method that Instructors use</w:t>
      </w:r>
      <w:r w:rsidR="005F190C" w:rsidRPr="00DB6DBC">
        <w:rPr>
          <w:rFonts w:ascii="Arial" w:hAnsi="Arial" w:cs="Arial"/>
        </w:rPr>
        <w:t xml:space="preserve"> for administering and managing Cadet records and </w:t>
      </w:r>
      <w:r w:rsidR="00103700" w:rsidRPr="00DB6DBC">
        <w:rPr>
          <w:rFonts w:ascii="Arial" w:hAnsi="Arial" w:cs="Arial"/>
        </w:rPr>
        <w:t>submission of required unit reports</w:t>
      </w:r>
      <w:r w:rsidR="00D90D07" w:rsidRPr="00DB6DBC">
        <w:rPr>
          <w:rFonts w:ascii="Arial" w:hAnsi="Arial" w:cs="Arial"/>
        </w:rPr>
        <w:t xml:space="preserve">. Instructors </w:t>
      </w:r>
      <w:r w:rsidR="00D279E2" w:rsidRPr="00DB6DBC">
        <w:rPr>
          <w:rFonts w:ascii="Arial" w:hAnsi="Arial" w:cs="Arial"/>
        </w:rPr>
        <w:t xml:space="preserve">use </w:t>
      </w:r>
      <w:r w:rsidR="005A1B6B">
        <w:rPr>
          <w:rFonts w:ascii="Arial" w:hAnsi="Arial" w:cs="Arial"/>
        </w:rPr>
        <w:t xml:space="preserve">JUMS </w:t>
      </w:r>
      <w:r w:rsidR="00D279E2" w:rsidRPr="00DB6DBC">
        <w:rPr>
          <w:rFonts w:ascii="Arial" w:hAnsi="Arial" w:cs="Arial"/>
        </w:rPr>
        <w:t>to do the following functions:</w:t>
      </w:r>
    </w:p>
    <w:p w14:paraId="169AAAFE" w14:textId="6D671D90" w:rsidR="00FF2724" w:rsidRPr="00465F9C" w:rsidRDefault="00D279E2" w:rsidP="00D91C9C">
      <w:pPr>
        <w:pStyle w:val="ListParagraph"/>
        <w:numPr>
          <w:ilvl w:val="0"/>
          <w:numId w:val="2"/>
        </w:numPr>
        <w:rPr>
          <w:rFonts w:ascii="Arial" w:hAnsi="Arial" w:cs="Arial"/>
        </w:rPr>
      </w:pPr>
      <w:r w:rsidRPr="00465F9C">
        <w:rPr>
          <w:rFonts w:ascii="Arial" w:hAnsi="Arial" w:cs="Arial"/>
        </w:rPr>
        <w:t xml:space="preserve">Complete the </w:t>
      </w:r>
      <w:r w:rsidR="00D91C9C" w:rsidRPr="00465F9C">
        <w:rPr>
          <w:rFonts w:ascii="Arial" w:hAnsi="Arial" w:cs="Arial"/>
        </w:rPr>
        <w:t>annual school year set-up requirements</w:t>
      </w:r>
      <w:r w:rsidR="002F1AB9" w:rsidRPr="00465F9C">
        <w:rPr>
          <w:rFonts w:ascii="Arial" w:hAnsi="Arial" w:cs="Arial"/>
        </w:rPr>
        <w:t xml:space="preserve">. </w:t>
      </w:r>
    </w:p>
    <w:p w14:paraId="568964CF" w14:textId="2DAEF81B" w:rsidR="007049CA" w:rsidRPr="00465F9C" w:rsidRDefault="007049CA" w:rsidP="007049CA">
      <w:pPr>
        <w:pStyle w:val="ListParagraph"/>
        <w:numPr>
          <w:ilvl w:val="0"/>
          <w:numId w:val="2"/>
        </w:numPr>
        <w:rPr>
          <w:rFonts w:ascii="Arial" w:hAnsi="Arial" w:cs="Arial"/>
        </w:rPr>
      </w:pPr>
      <w:r w:rsidRPr="00465F9C">
        <w:rPr>
          <w:rFonts w:ascii="Arial" w:hAnsi="Arial" w:cs="Arial"/>
        </w:rPr>
        <w:t>Enter new Cadets into the systems (JUMS)</w:t>
      </w:r>
    </w:p>
    <w:p w14:paraId="02FC7ACB" w14:textId="159FA443" w:rsidR="007049CA" w:rsidRPr="00465F9C" w:rsidRDefault="007E1173" w:rsidP="007049CA">
      <w:pPr>
        <w:pStyle w:val="ListParagraph"/>
        <w:numPr>
          <w:ilvl w:val="0"/>
          <w:numId w:val="2"/>
        </w:numPr>
        <w:rPr>
          <w:rFonts w:ascii="Arial" w:hAnsi="Arial" w:cs="Arial"/>
        </w:rPr>
      </w:pPr>
      <w:r w:rsidRPr="00465F9C">
        <w:rPr>
          <w:rFonts w:ascii="Arial" w:hAnsi="Arial" w:cs="Arial"/>
        </w:rPr>
        <w:t>Manage Cadet promotion</w:t>
      </w:r>
      <w:r w:rsidR="00425F8C" w:rsidRPr="00465F9C">
        <w:rPr>
          <w:rFonts w:ascii="Arial" w:hAnsi="Arial" w:cs="Arial"/>
        </w:rPr>
        <w:t>s and awards</w:t>
      </w:r>
    </w:p>
    <w:p w14:paraId="051C4E46" w14:textId="45F57DC3" w:rsidR="00425F8C" w:rsidRPr="00465F9C" w:rsidRDefault="00425F8C" w:rsidP="007049CA">
      <w:pPr>
        <w:pStyle w:val="ListParagraph"/>
        <w:numPr>
          <w:ilvl w:val="0"/>
          <w:numId w:val="2"/>
        </w:numPr>
        <w:rPr>
          <w:rFonts w:ascii="Arial" w:hAnsi="Arial" w:cs="Arial"/>
        </w:rPr>
      </w:pPr>
      <w:r w:rsidRPr="00465F9C">
        <w:rPr>
          <w:rFonts w:ascii="Arial" w:hAnsi="Arial" w:cs="Arial"/>
        </w:rPr>
        <w:t>Assign Cadet roles</w:t>
      </w:r>
      <w:r w:rsidR="001A05B3" w:rsidRPr="00465F9C">
        <w:rPr>
          <w:rFonts w:ascii="Arial" w:hAnsi="Arial" w:cs="Arial"/>
        </w:rPr>
        <w:t xml:space="preserve"> and manage Cadet </w:t>
      </w:r>
      <w:proofErr w:type="gramStart"/>
      <w:r w:rsidR="001A05B3" w:rsidRPr="00465F9C">
        <w:rPr>
          <w:rFonts w:ascii="Arial" w:hAnsi="Arial" w:cs="Arial"/>
        </w:rPr>
        <w:t>log-ins</w:t>
      </w:r>
      <w:proofErr w:type="gramEnd"/>
      <w:r w:rsidR="001A05B3" w:rsidRPr="00465F9C">
        <w:rPr>
          <w:rFonts w:ascii="Arial" w:hAnsi="Arial" w:cs="Arial"/>
        </w:rPr>
        <w:t xml:space="preserve"> and passwords</w:t>
      </w:r>
    </w:p>
    <w:p w14:paraId="44A36674" w14:textId="744A36CA" w:rsidR="005A2A6E" w:rsidRPr="00465F9C" w:rsidRDefault="005A2A6E" w:rsidP="007049CA">
      <w:pPr>
        <w:pStyle w:val="ListParagraph"/>
        <w:numPr>
          <w:ilvl w:val="0"/>
          <w:numId w:val="2"/>
        </w:numPr>
        <w:rPr>
          <w:rFonts w:ascii="Arial" w:hAnsi="Arial" w:cs="Arial"/>
        </w:rPr>
      </w:pPr>
      <w:r w:rsidRPr="00465F9C">
        <w:rPr>
          <w:rFonts w:ascii="Arial" w:hAnsi="Arial" w:cs="Arial"/>
        </w:rPr>
        <w:t>Issue Cadet clothing</w:t>
      </w:r>
      <w:r w:rsidR="000533D1" w:rsidRPr="00465F9C">
        <w:rPr>
          <w:rFonts w:ascii="Arial" w:hAnsi="Arial" w:cs="Arial"/>
        </w:rPr>
        <w:t xml:space="preserve"> and generate the Cadet clothing hand-receipts</w:t>
      </w:r>
    </w:p>
    <w:p w14:paraId="47500DD8" w14:textId="718F2FC7" w:rsidR="000533D1" w:rsidRPr="00465F9C" w:rsidRDefault="000533D1" w:rsidP="007049CA">
      <w:pPr>
        <w:pStyle w:val="ListParagraph"/>
        <w:numPr>
          <w:ilvl w:val="0"/>
          <w:numId w:val="2"/>
        </w:numPr>
        <w:rPr>
          <w:rFonts w:ascii="Arial" w:hAnsi="Arial" w:cs="Arial"/>
        </w:rPr>
      </w:pPr>
      <w:r w:rsidRPr="00465F9C">
        <w:rPr>
          <w:rFonts w:ascii="Arial" w:hAnsi="Arial" w:cs="Arial"/>
        </w:rPr>
        <w:t>Set-up and manage unit events</w:t>
      </w:r>
    </w:p>
    <w:p w14:paraId="41589495" w14:textId="65FBCED8" w:rsidR="000533D1" w:rsidRPr="00465F9C" w:rsidRDefault="000533D1" w:rsidP="007049CA">
      <w:pPr>
        <w:pStyle w:val="ListParagraph"/>
        <w:numPr>
          <w:ilvl w:val="0"/>
          <w:numId w:val="2"/>
        </w:numPr>
        <w:rPr>
          <w:rFonts w:ascii="Arial" w:hAnsi="Arial" w:cs="Arial"/>
        </w:rPr>
      </w:pPr>
      <w:r w:rsidRPr="00465F9C">
        <w:rPr>
          <w:rFonts w:ascii="Arial" w:hAnsi="Arial" w:cs="Arial"/>
        </w:rPr>
        <w:t>Complete and submit unit reports</w:t>
      </w:r>
    </w:p>
    <w:p w14:paraId="690F2733" w14:textId="510FEC6B" w:rsidR="00DC5DF5" w:rsidRPr="00465F9C" w:rsidRDefault="00DC5DF5" w:rsidP="00DC5DF5">
      <w:pPr>
        <w:rPr>
          <w:rFonts w:ascii="Arial" w:hAnsi="Arial" w:cs="Arial"/>
        </w:rPr>
      </w:pPr>
      <w:r w:rsidRPr="00465F9C">
        <w:rPr>
          <w:rFonts w:ascii="Arial" w:hAnsi="Arial" w:cs="Arial"/>
        </w:rPr>
        <w:t>---------------------------------------------------------------------------------------------------------------</w:t>
      </w:r>
    </w:p>
    <w:p w14:paraId="545F65B4" w14:textId="77777777" w:rsidR="00847EE0" w:rsidRPr="00465F9C" w:rsidRDefault="00847EE0" w:rsidP="00847EE0">
      <w:pPr>
        <w:rPr>
          <w:rFonts w:ascii="Arial" w:hAnsi="Arial" w:cs="Arial"/>
        </w:rPr>
      </w:pPr>
    </w:p>
    <w:p w14:paraId="60B9E761" w14:textId="6A9EB163" w:rsidR="00847EE0" w:rsidRPr="001B7362" w:rsidRDefault="00B22533" w:rsidP="00FF54F2">
      <w:pPr>
        <w:rPr>
          <w:rFonts w:ascii="Arial" w:hAnsi="Arial" w:cs="Arial"/>
        </w:rPr>
      </w:pPr>
      <w:r>
        <w:rPr>
          <w:rFonts w:ascii="Arial" w:hAnsi="Arial" w:cs="Arial"/>
          <w:b/>
          <w:bCs/>
        </w:rPr>
        <w:t xml:space="preserve">          </w:t>
      </w:r>
      <w:r w:rsidR="001B7362">
        <w:rPr>
          <w:rFonts w:ascii="Arial" w:hAnsi="Arial" w:cs="Arial"/>
          <w:b/>
          <w:bCs/>
        </w:rPr>
        <w:t xml:space="preserve">(2) </w:t>
      </w:r>
      <w:r w:rsidR="004B3527" w:rsidRPr="001B7362">
        <w:rPr>
          <w:rFonts w:ascii="Arial" w:hAnsi="Arial" w:cs="Arial"/>
          <w:b/>
          <w:bCs/>
        </w:rPr>
        <w:t>JCIMS: JROTC Command Information Management System</w:t>
      </w:r>
      <w:r w:rsidR="004B3527" w:rsidRPr="001B7362">
        <w:rPr>
          <w:rFonts w:ascii="Arial" w:hAnsi="Arial" w:cs="Arial"/>
        </w:rPr>
        <w:t xml:space="preserve"> </w:t>
      </w:r>
      <w:r w:rsidR="001A4AA1" w:rsidRPr="001B7362">
        <w:rPr>
          <w:rFonts w:ascii="Arial" w:hAnsi="Arial" w:cs="Arial"/>
        </w:rPr>
        <w:t>–</w:t>
      </w:r>
      <w:r w:rsidR="004B3527" w:rsidRPr="001B7362">
        <w:rPr>
          <w:rFonts w:ascii="Arial" w:hAnsi="Arial" w:cs="Arial"/>
        </w:rPr>
        <w:t xml:space="preserve"> </w:t>
      </w:r>
      <w:r w:rsidR="001A4AA1" w:rsidRPr="001B7362">
        <w:rPr>
          <w:rFonts w:ascii="Arial" w:hAnsi="Arial" w:cs="Arial"/>
        </w:rPr>
        <w:t xml:space="preserve">Provides </w:t>
      </w:r>
      <w:r w:rsidR="002D7629" w:rsidRPr="001B7362">
        <w:rPr>
          <w:rFonts w:ascii="Arial" w:hAnsi="Arial" w:cs="Arial"/>
        </w:rPr>
        <w:t>the baseline capability for the Army’s more t</w:t>
      </w:r>
      <w:r w:rsidR="00C41059" w:rsidRPr="001B7362">
        <w:rPr>
          <w:rFonts w:ascii="Arial" w:hAnsi="Arial" w:cs="Arial"/>
        </w:rPr>
        <w:t>h</w:t>
      </w:r>
      <w:r w:rsidR="002D7629" w:rsidRPr="001B7362">
        <w:rPr>
          <w:rFonts w:ascii="Arial" w:hAnsi="Arial" w:cs="Arial"/>
        </w:rPr>
        <w:t>an 1,740 units</w:t>
      </w:r>
      <w:r w:rsidR="00C41059" w:rsidRPr="001B7362">
        <w:rPr>
          <w:rFonts w:ascii="Arial" w:hAnsi="Arial" w:cs="Arial"/>
        </w:rPr>
        <w:t xml:space="preserve"> JROTC units</w:t>
      </w:r>
      <w:r w:rsidR="00987838" w:rsidRPr="001B7362">
        <w:rPr>
          <w:rFonts w:ascii="Arial" w:hAnsi="Arial" w:cs="Arial"/>
        </w:rPr>
        <w:t xml:space="preserve">, 4,000 Instructors, and nearly 300,000 Cadets to sustain communications and </w:t>
      </w:r>
      <w:r w:rsidR="004D2D2E" w:rsidRPr="001B7362">
        <w:rPr>
          <w:rFonts w:ascii="Arial" w:hAnsi="Arial" w:cs="Arial"/>
        </w:rPr>
        <w:t>connectivity</w:t>
      </w:r>
      <w:r w:rsidR="00987838" w:rsidRPr="001B7362">
        <w:rPr>
          <w:rFonts w:ascii="Arial" w:hAnsi="Arial" w:cs="Arial"/>
        </w:rPr>
        <w:t xml:space="preserve"> </w:t>
      </w:r>
      <w:r w:rsidR="000E751F" w:rsidRPr="001B7362">
        <w:rPr>
          <w:rFonts w:ascii="Arial" w:hAnsi="Arial" w:cs="Arial"/>
        </w:rPr>
        <w:t>with other Army organizations, the other Military Services</w:t>
      </w:r>
      <w:r w:rsidR="00462F10" w:rsidRPr="001B7362">
        <w:rPr>
          <w:rFonts w:ascii="Arial" w:hAnsi="Arial" w:cs="Arial"/>
        </w:rPr>
        <w:t xml:space="preserve"> and JROTC programs. It provides </w:t>
      </w:r>
      <w:r w:rsidR="004D2D2E" w:rsidRPr="001B7362">
        <w:rPr>
          <w:rFonts w:ascii="Arial" w:hAnsi="Arial" w:cs="Arial"/>
        </w:rPr>
        <w:t>total</w:t>
      </w:r>
      <w:r w:rsidR="00DC5A3B" w:rsidRPr="001B7362">
        <w:rPr>
          <w:rFonts w:ascii="Arial" w:hAnsi="Arial" w:cs="Arial"/>
        </w:rPr>
        <w:t xml:space="preserve"> support to management of JROTC Instr</w:t>
      </w:r>
      <w:r w:rsidR="0073578B" w:rsidRPr="001B7362">
        <w:rPr>
          <w:rFonts w:ascii="Arial" w:hAnsi="Arial" w:cs="Arial"/>
        </w:rPr>
        <w:t>uctors and their mandated certifications</w:t>
      </w:r>
      <w:r w:rsidR="00A11D30" w:rsidRPr="001B7362">
        <w:rPr>
          <w:rFonts w:ascii="Arial" w:hAnsi="Arial" w:cs="Arial"/>
        </w:rPr>
        <w:t xml:space="preserve">, training, </w:t>
      </w:r>
      <w:r w:rsidR="00A265D9" w:rsidRPr="001B7362">
        <w:rPr>
          <w:rFonts w:ascii="Arial" w:hAnsi="Arial" w:cs="Arial"/>
        </w:rPr>
        <w:t xml:space="preserve">program </w:t>
      </w:r>
      <w:r w:rsidR="004D2D2E" w:rsidRPr="001B7362">
        <w:rPr>
          <w:rFonts w:ascii="Arial" w:hAnsi="Arial" w:cs="Arial"/>
        </w:rPr>
        <w:t>establishment and</w:t>
      </w:r>
      <w:r w:rsidR="00A265D9" w:rsidRPr="001B7362">
        <w:rPr>
          <w:rFonts w:ascii="Arial" w:hAnsi="Arial" w:cs="Arial"/>
        </w:rPr>
        <w:t xml:space="preserve"> resource management, including financial management</w:t>
      </w:r>
      <w:r w:rsidR="00970A9C" w:rsidRPr="001B7362">
        <w:rPr>
          <w:rFonts w:ascii="Arial" w:hAnsi="Arial" w:cs="Arial"/>
        </w:rPr>
        <w:t>, and processing of applicants to become Instructors</w:t>
      </w:r>
      <w:r w:rsidR="00F67A5F" w:rsidRPr="001B7362">
        <w:rPr>
          <w:rFonts w:ascii="Arial" w:hAnsi="Arial" w:cs="Arial"/>
        </w:rPr>
        <w:t xml:space="preserve">, </w:t>
      </w:r>
      <w:r w:rsidR="004D2D2E" w:rsidRPr="001B7362">
        <w:rPr>
          <w:rFonts w:ascii="Arial" w:hAnsi="Arial" w:cs="Arial"/>
        </w:rPr>
        <w:t xml:space="preserve">as well as </w:t>
      </w:r>
      <w:r w:rsidR="00F67A5F" w:rsidRPr="001B7362">
        <w:rPr>
          <w:rFonts w:ascii="Arial" w:hAnsi="Arial" w:cs="Arial"/>
        </w:rPr>
        <w:t xml:space="preserve">JROTC Cadet </w:t>
      </w:r>
      <w:r w:rsidR="004D2D2E" w:rsidRPr="001B7362">
        <w:rPr>
          <w:rFonts w:ascii="Arial" w:hAnsi="Arial" w:cs="Arial"/>
        </w:rPr>
        <w:t>Management</w:t>
      </w:r>
      <w:r w:rsidR="00F67A5F" w:rsidRPr="001B7362">
        <w:rPr>
          <w:rFonts w:ascii="Arial" w:hAnsi="Arial" w:cs="Arial"/>
        </w:rPr>
        <w:t xml:space="preserve"> and training, and support of community and </w:t>
      </w:r>
      <w:proofErr w:type="gramStart"/>
      <w:r w:rsidR="00F67A5F" w:rsidRPr="001B7362">
        <w:rPr>
          <w:rFonts w:ascii="Arial" w:hAnsi="Arial" w:cs="Arial"/>
        </w:rPr>
        <w:t>service learning</w:t>
      </w:r>
      <w:proofErr w:type="gramEnd"/>
      <w:r w:rsidR="00F67A5F" w:rsidRPr="001B7362">
        <w:rPr>
          <w:rFonts w:ascii="Arial" w:hAnsi="Arial" w:cs="Arial"/>
        </w:rPr>
        <w:t xml:space="preserve"> events.</w:t>
      </w:r>
      <w:r w:rsidR="00462F10" w:rsidRPr="001B7362">
        <w:rPr>
          <w:rFonts w:ascii="Arial" w:hAnsi="Arial" w:cs="Arial"/>
        </w:rPr>
        <w:t xml:space="preserve"> </w:t>
      </w:r>
    </w:p>
    <w:p w14:paraId="4AAE38E5" w14:textId="5D4795ED" w:rsidR="006F11DB" w:rsidRPr="00465F9C" w:rsidRDefault="006F11DB" w:rsidP="00847EE0">
      <w:pPr>
        <w:rPr>
          <w:rFonts w:ascii="Arial" w:hAnsi="Arial" w:cs="Arial"/>
        </w:rPr>
      </w:pPr>
      <w:r w:rsidRPr="00465F9C">
        <w:rPr>
          <w:rFonts w:ascii="Arial" w:hAnsi="Arial" w:cs="Arial"/>
        </w:rPr>
        <w:t xml:space="preserve">It also provides the </w:t>
      </w:r>
      <w:r w:rsidR="003540D8" w:rsidRPr="00465F9C">
        <w:rPr>
          <w:rFonts w:ascii="Arial" w:hAnsi="Arial" w:cs="Arial"/>
        </w:rPr>
        <w:t xml:space="preserve">Army the capacity to maintain the JROTC program </w:t>
      </w:r>
      <w:r w:rsidR="000C168D" w:rsidRPr="00465F9C">
        <w:rPr>
          <w:rFonts w:ascii="Arial" w:hAnsi="Arial" w:cs="Arial"/>
        </w:rPr>
        <w:t xml:space="preserve">on a worldwide scale. JCIMS enablers the Command to execute processes, </w:t>
      </w:r>
      <w:r w:rsidR="00A05177" w:rsidRPr="00465F9C">
        <w:rPr>
          <w:rFonts w:ascii="Arial" w:hAnsi="Arial" w:cs="Arial"/>
        </w:rPr>
        <w:t xml:space="preserve">store and manage documents and records, provide resource </w:t>
      </w:r>
      <w:r w:rsidR="004A3B69" w:rsidRPr="00465F9C">
        <w:rPr>
          <w:rFonts w:ascii="Arial" w:hAnsi="Arial" w:cs="Arial"/>
        </w:rPr>
        <w:t>accountability, and perform Human Resources processes.</w:t>
      </w:r>
      <w:r w:rsidR="000B22FF" w:rsidRPr="00465F9C">
        <w:rPr>
          <w:rFonts w:ascii="Arial" w:hAnsi="Arial" w:cs="Arial"/>
        </w:rPr>
        <w:t xml:space="preserve"> JCIMS:</w:t>
      </w:r>
    </w:p>
    <w:p w14:paraId="6F9F56FD" w14:textId="4885EDA2" w:rsidR="000B22FF" w:rsidRPr="00465F9C" w:rsidRDefault="000B22FF" w:rsidP="00F10C59">
      <w:pPr>
        <w:pStyle w:val="ListParagraph"/>
        <w:numPr>
          <w:ilvl w:val="0"/>
          <w:numId w:val="3"/>
        </w:numPr>
        <w:rPr>
          <w:rFonts w:ascii="Arial" w:hAnsi="Arial" w:cs="Arial"/>
        </w:rPr>
      </w:pPr>
      <w:r w:rsidRPr="00465F9C">
        <w:rPr>
          <w:rFonts w:ascii="Arial" w:hAnsi="Arial" w:cs="Arial"/>
        </w:rPr>
        <w:t xml:space="preserve">Reduces manpower requirement needed to support JROTC </w:t>
      </w:r>
      <w:r w:rsidR="00F10C59" w:rsidRPr="00465F9C">
        <w:rPr>
          <w:rFonts w:ascii="Arial" w:hAnsi="Arial" w:cs="Arial"/>
        </w:rPr>
        <w:t>programs</w:t>
      </w:r>
    </w:p>
    <w:p w14:paraId="57D01536" w14:textId="6DC005D7" w:rsidR="00F10C59" w:rsidRPr="00465F9C" w:rsidRDefault="00170F77" w:rsidP="00F10C59">
      <w:pPr>
        <w:pStyle w:val="ListParagraph"/>
        <w:numPr>
          <w:ilvl w:val="0"/>
          <w:numId w:val="3"/>
        </w:numPr>
        <w:rPr>
          <w:rFonts w:ascii="Arial" w:hAnsi="Arial" w:cs="Arial"/>
        </w:rPr>
      </w:pPr>
      <w:r w:rsidRPr="00465F9C">
        <w:rPr>
          <w:rFonts w:ascii="Arial" w:hAnsi="Arial" w:cs="Arial"/>
        </w:rPr>
        <w:t xml:space="preserve">Provides </w:t>
      </w:r>
      <w:r w:rsidR="00AD522A" w:rsidRPr="00465F9C">
        <w:rPr>
          <w:rFonts w:ascii="Arial" w:hAnsi="Arial" w:cs="Arial"/>
        </w:rPr>
        <w:t xml:space="preserve">a reporting system for a myriad of mandated reports </w:t>
      </w:r>
      <w:proofErr w:type="gramStart"/>
      <w:r w:rsidR="00AD522A" w:rsidRPr="00465F9C">
        <w:rPr>
          <w:rFonts w:ascii="Arial" w:hAnsi="Arial" w:cs="Arial"/>
        </w:rPr>
        <w:t xml:space="preserve">with </w:t>
      </w:r>
      <w:r w:rsidR="00840808" w:rsidRPr="00465F9C">
        <w:rPr>
          <w:rFonts w:ascii="Arial" w:hAnsi="Arial" w:cs="Arial"/>
        </w:rPr>
        <w:t>regard</w:t>
      </w:r>
      <w:r w:rsidR="00E43A47" w:rsidRPr="00465F9C">
        <w:rPr>
          <w:rFonts w:ascii="Arial" w:hAnsi="Arial" w:cs="Arial"/>
        </w:rPr>
        <w:t xml:space="preserve"> to</w:t>
      </w:r>
      <w:proofErr w:type="gramEnd"/>
      <w:r w:rsidR="00E43A47" w:rsidRPr="00465F9C">
        <w:rPr>
          <w:rFonts w:ascii="Arial" w:hAnsi="Arial" w:cs="Arial"/>
        </w:rPr>
        <w:t xml:space="preserve"> JROTC </w:t>
      </w:r>
      <w:r w:rsidR="00840808" w:rsidRPr="00465F9C">
        <w:rPr>
          <w:rFonts w:ascii="Arial" w:hAnsi="Arial" w:cs="Arial"/>
        </w:rPr>
        <w:t>programs</w:t>
      </w:r>
      <w:r w:rsidR="00E43A47" w:rsidRPr="00465F9C">
        <w:rPr>
          <w:rFonts w:ascii="Arial" w:hAnsi="Arial" w:cs="Arial"/>
        </w:rPr>
        <w:t xml:space="preserve"> for Congress, DOD, and DA when coupled with JUM</w:t>
      </w:r>
      <w:r w:rsidR="00840808" w:rsidRPr="00465F9C">
        <w:rPr>
          <w:rFonts w:ascii="Arial" w:hAnsi="Arial" w:cs="Arial"/>
        </w:rPr>
        <w:t>S</w:t>
      </w:r>
    </w:p>
    <w:p w14:paraId="644605B9" w14:textId="77777777" w:rsidR="00A51C3E" w:rsidRPr="00465F9C" w:rsidRDefault="00416963" w:rsidP="00F10C59">
      <w:pPr>
        <w:pStyle w:val="ListParagraph"/>
        <w:numPr>
          <w:ilvl w:val="0"/>
          <w:numId w:val="3"/>
        </w:numPr>
        <w:rPr>
          <w:rFonts w:ascii="Arial" w:hAnsi="Arial" w:cs="Arial"/>
        </w:rPr>
      </w:pPr>
      <w:r w:rsidRPr="00465F9C">
        <w:rPr>
          <w:rFonts w:ascii="Arial" w:hAnsi="Arial" w:cs="Arial"/>
        </w:rPr>
        <w:t>Serves as a property management</w:t>
      </w:r>
      <w:r w:rsidR="007446BA" w:rsidRPr="00465F9C">
        <w:rPr>
          <w:rFonts w:ascii="Arial" w:hAnsi="Arial" w:cs="Arial"/>
        </w:rPr>
        <w:t xml:space="preserve"> and accountability</w:t>
      </w:r>
      <w:r w:rsidRPr="00465F9C">
        <w:rPr>
          <w:rFonts w:ascii="Arial" w:hAnsi="Arial" w:cs="Arial"/>
        </w:rPr>
        <w:t xml:space="preserve"> system</w:t>
      </w:r>
      <w:r w:rsidR="004315A5" w:rsidRPr="00465F9C">
        <w:rPr>
          <w:rFonts w:ascii="Arial" w:hAnsi="Arial" w:cs="Arial"/>
        </w:rPr>
        <w:t xml:space="preserve"> for government property and equipment issued to the </w:t>
      </w:r>
      <w:r w:rsidR="00193305" w:rsidRPr="00465F9C">
        <w:rPr>
          <w:rFonts w:ascii="Arial" w:hAnsi="Arial" w:cs="Arial"/>
        </w:rPr>
        <w:t>units for operational and logistical support of the program</w:t>
      </w:r>
    </w:p>
    <w:p w14:paraId="23A1DF8C" w14:textId="20885093" w:rsidR="0004158F" w:rsidRPr="00465F9C" w:rsidRDefault="00BB039F" w:rsidP="00F10C59">
      <w:pPr>
        <w:pStyle w:val="ListParagraph"/>
        <w:numPr>
          <w:ilvl w:val="0"/>
          <w:numId w:val="3"/>
        </w:numPr>
        <w:rPr>
          <w:rFonts w:ascii="Arial" w:hAnsi="Arial" w:cs="Arial"/>
        </w:rPr>
      </w:pPr>
      <w:r w:rsidRPr="00465F9C">
        <w:rPr>
          <w:rFonts w:ascii="Arial" w:hAnsi="Arial" w:cs="Arial"/>
        </w:rPr>
        <w:t xml:space="preserve">Receives uploads of data exported </w:t>
      </w:r>
      <w:r w:rsidR="0060255C" w:rsidRPr="00465F9C">
        <w:rPr>
          <w:rFonts w:ascii="Arial" w:hAnsi="Arial" w:cs="Arial"/>
        </w:rPr>
        <w:t xml:space="preserve">from a client-side program used at each school to manage the high </w:t>
      </w:r>
      <w:proofErr w:type="gramStart"/>
      <w:r w:rsidR="0060255C" w:rsidRPr="00465F9C">
        <w:rPr>
          <w:rFonts w:ascii="Arial" w:hAnsi="Arial" w:cs="Arial"/>
        </w:rPr>
        <w:t>school</w:t>
      </w:r>
      <w:proofErr w:type="gramEnd"/>
      <w:r w:rsidR="0060255C" w:rsidRPr="00465F9C">
        <w:rPr>
          <w:rFonts w:ascii="Arial" w:hAnsi="Arial" w:cs="Arial"/>
        </w:rPr>
        <w:t xml:space="preserve"> Cadets.</w:t>
      </w:r>
      <w:r w:rsidR="009067FD" w:rsidRPr="00465F9C">
        <w:rPr>
          <w:rFonts w:ascii="Arial" w:hAnsi="Arial" w:cs="Arial"/>
        </w:rPr>
        <w:t xml:space="preserve"> Uploaded information contains no specific Cadet information, but is information compiled </w:t>
      </w:r>
      <w:r w:rsidR="00FF0D83" w:rsidRPr="00465F9C">
        <w:rPr>
          <w:rFonts w:ascii="Arial" w:hAnsi="Arial" w:cs="Arial"/>
        </w:rPr>
        <w:t xml:space="preserve">for reports mandated by Congress and by </w:t>
      </w:r>
      <w:r w:rsidR="0014359C" w:rsidRPr="00465F9C">
        <w:rPr>
          <w:rFonts w:ascii="Arial" w:hAnsi="Arial" w:cs="Arial"/>
        </w:rPr>
        <w:t>the</w:t>
      </w:r>
      <w:r w:rsidR="00FF0D83" w:rsidRPr="00465F9C">
        <w:rPr>
          <w:rFonts w:ascii="Arial" w:hAnsi="Arial" w:cs="Arial"/>
        </w:rPr>
        <w:t xml:space="preserve"> command.</w:t>
      </w:r>
    </w:p>
    <w:p w14:paraId="311C56C5" w14:textId="4BDB0078" w:rsidR="00B76415" w:rsidRPr="00465F9C" w:rsidRDefault="00E9298C" w:rsidP="00B76415">
      <w:pPr>
        <w:pStyle w:val="ListParagraph"/>
        <w:numPr>
          <w:ilvl w:val="0"/>
          <w:numId w:val="3"/>
        </w:numPr>
        <w:rPr>
          <w:rFonts w:ascii="Arial" w:hAnsi="Arial" w:cs="Arial"/>
        </w:rPr>
      </w:pPr>
      <w:r w:rsidRPr="00465F9C">
        <w:rPr>
          <w:rFonts w:ascii="Arial" w:hAnsi="Arial" w:cs="Arial"/>
        </w:rPr>
        <w:t xml:space="preserve">Provides the JROTC Directorate staff, brigades, and </w:t>
      </w:r>
      <w:r w:rsidR="00D6208F" w:rsidRPr="00465F9C">
        <w:rPr>
          <w:rFonts w:ascii="Arial" w:hAnsi="Arial" w:cs="Arial"/>
        </w:rPr>
        <w:t xml:space="preserve">the command with data aggregation from the uploaded reports and </w:t>
      </w:r>
      <w:r w:rsidR="0022303D" w:rsidRPr="00465F9C">
        <w:rPr>
          <w:rFonts w:ascii="Arial" w:hAnsi="Arial" w:cs="Arial"/>
        </w:rPr>
        <w:t>files to be used for further analysis of information.</w:t>
      </w:r>
    </w:p>
    <w:p w14:paraId="51209C32" w14:textId="77777777" w:rsidR="00B76415" w:rsidRPr="00465F9C" w:rsidRDefault="00A51C3E" w:rsidP="00F10C59">
      <w:pPr>
        <w:pStyle w:val="ListParagraph"/>
        <w:numPr>
          <w:ilvl w:val="0"/>
          <w:numId w:val="3"/>
        </w:numPr>
        <w:rPr>
          <w:rFonts w:ascii="Arial" w:hAnsi="Arial" w:cs="Arial"/>
        </w:rPr>
      </w:pPr>
      <w:r w:rsidRPr="00465F9C">
        <w:rPr>
          <w:rFonts w:ascii="Arial" w:hAnsi="Arial" w:cs="Arial"/>
        </w:rPr>
        <w:t xml:space="preserve">Provides </w:t>
      </w:r>
      <w:r w:rsidR="00B81875" w:rsidRPr="00465F9C">
        <w:rPr>
          <w:rFonts w:ascii="Arial" w:hAnsi="Arial" w:cs="Arial"/>
        </w:rPr>
        <w:t xml:space="preserve">an automated application and process management </w:t>
      </w:r>
      <w:r w:rsidR="00E87890" w:rsidRPr="00465F9C">
        <w:rPr>
          <w:rFonts w:ascii="Arial" w:hAnsi="Arial" w:cs="Arial"/>
        </w:rPr>
        <w:t xml:space="preserve">system for nearly 6,000 Instructors and Retired Veterans </w:t>
      </w:r>
      <w:r w:rsidR="002C1580" w:rsidRPr="00465F9C">
        <w:rPr>
          <w:rFonts w:ascii="Arial" w:hAnsi="Arial" w:cs="Arial"/>
        </w:rPr>
        <w:t xml:space="preserve">applying to become </w:t>
      </w:r>
      <w:r w:rsidR="00DC5DF5" w:rsidRPr="00465F9C">
        <w:rPr>
          <w:rFonts w:ascii="Arial" w:hAnsi="Arial" w:cs="Arial"/>
        </w:rPr>
        <w:t>Instructors</w:t>
      </w:r>
      <w:r w:rsidR="002C1580" w:rsidRPr="00465F9C">
        <w:rPr>
          <w:rFonts w:ascii="Arial" w:hAnsi="Arial" w:cs="Arial"/>
        </w:rPr>
        <w:t xml:space="preserve"> when coupled with JQUIP</w:t>
      </w:r>
      <w:r w:rsidR="00B76415" w:rsidRPr="00465F9C">
        <w:rPr>
          <w:rFonts w:ascii="Arial" w:hAnsi="Arial" w:cs="Arial"/>
        </w:rPr>
        <w:t>.</w:t>
      </w:r>
    </w:p>
    <w:p w14:paraId="2EB10671" w14:textId="1CCE0C9A" w:rsidR="00416963" w:rsidRPr="00465F9C" w:rsidRDefault="00B76415" w:rsidP="00F10C59">
      <w:pPr>
        <w:pStyle w:val="ListParagraph"/>
        <w:numPr>
          <w:ilvl w:val="0"/>
          <w:numId w:val="3"/>
        </w:numPr>
        <w:rPr>
          <w:rFonts w:ascii="Arial" w:hAnsi="Arial" w:cs="Arial"/>
        </w:rPr>
      </w:pPr>
      <w:r w:rsidRPr="00465F9C">
        <w:rPr>
          <w:rFonts w:ascii="Arial" w:hAnsi="Arial" w:cs="Arial"/>
        </w:rPr>
        <w:t xml:space="preserve">Tracks </w:t>
      </w:r>
      <w:r w:rsidR="007C618C" w:rsidRPr="00465F9C">
        <w:rPr>
          <w:rFonts w:ascii="Arial" w:hAnsi="Arial" w:cs="Arial"/>
        </w:rPr>
        <w:t xml:space="preserve">the Instructors and their required actions to continue being trained and certified </w:t>
      </w:r>
      <w:r w:rsidR="008F4513" w:rsidRPr="00465F9C">
        <w:rPr>
          <w:rFonts w:ascii="Arial" w:hAnsi="Arial" w:cs="Arial"/>
        </w:rPr>
        <w:t xml:space="preserve">until he/she </w:t>
      </w:r>
      <w:proofErr w:type="gramStart"/>
      <w:r w:rsidR="008F4513" w:rsidRPr="00465F9C">
        <w:rPr>
          <w:rFonts w:ascii="Arial" w:hAnsi="Arial" w:cs="Arial"/>
        </w:rPr>
        <w:t>makes a decision</w:t>
      </w:r>
      <w:proofErr w:type="gramEnd"/>
      <w:r w:rsidR="008F4513" w:rsidRPr="00465F9C">
        <w:rPr>
          <w:rFonts w:ascii="Arial" w:hAnsi="Arial" w:cs="Arial"/>
        </w:rPr>
        <w:t xml:space="preserve"> to not work as an Instructor in the future or to retire from the school system.</w:t>
      </w:r>
      <w:r w:rsidR="00416963" w:rsidRPr="00465F9C">
        <w:rPr>
          <w:rFonts w:ascii="Arial" w:hAnsi="Arial" w:cs="Arial"/>
        </w:rPr>
        <w:t xml:space="preserve"> </w:t>
      </w:r>
    </w:p>
    <w:p w14:paraId="7E3F573B" w14:textId="6288A460" w:rsidR="0014359C" w:rsidRPr="00465F9C" w:rsidRDefault="0014359C" w:rsidP="00F10C59">
      <w:pPr>
        <w:pStyle w:val="ListParagraph"/>
        <w:numPr>
          <w:ilvl w:val="0"/>
          <w:numId w:val="3"/>
        </w:numPr>
        <w:rPr>
          <w:rFonts w:ascii="Arial" w:hAnsi="Arial" w:cs="Arial"/>
        </w:rPr>
      </w:pPr>
      <w:r w:rsidRPr="00465F9C">
        <w:rPr>
          <w:rFonts w:ascii="Arial" w:hAnsi="Arial" w:cs="Arial"/>
        </w:rPr>
        <w:lastRenderedPageBreak/>
        <w:t>Supports training requirements for the Retired Instructors in compliance with CCR 145-2.</w:t>
      </w:r>
    </w:p>
    <w:p w14:paraId="1A23A4B7" w14:textId="15E05F1B" w:rsidR="0014359C" w:rsidRPr="00465F9C" w:rsidRDefault="0014359C" w:rsidP="00F10C59">
      <w:pPr>
        <w:pStyle w:val="ListParagraph"/>
        <w:numPr>
          <w:ilvl w:val="0"/>
          <w:numId w:val="3"/>
        </w:numPr>
        <w:rPr>
          <w:rFonts w:ascii="Arial" w:hAnsi="Arial" w:cs="Arial"/>
        </w:rPr>
      </w:pPr>
      <w:r w:rsidRPr="00465F9C">
        <w:rPr>
          <w:rFonts w:ascii="Arial" w:hAnsi="Arial" w:cs="Arial"/>
        </w:rPr>
        <w:t>Provides data for DFAS and pay action requirements.</w:t>
      </w:r>
    </w:p>
    <w:p w14:paraId="18F59DAC" w14:textId="77777777" w:rsidR="000576C7" w:rsidRPr="00465F9C" w:rsidRDefault="000576C7" w:rsidP="000576C7">
      <w:pPr>
        <w:pBdr>
          <w:bottom w:val="single" w:sz="6" w:space="1" w:color="auto"/>
        </w:pBdr>
        <w:rPr>
          <w:rFonts w:ascii="Arial" w:hAnsi="Arial" w:cs="Arial"/>
        </w:rPr>
      </w:pPr>
    </w:p>
    <w:p w14:paraId="405F013F" w14:textId="71E716D4" w:rsidR="000576C7" w:rsidRPr="00B22533" w:rsidRDefault="006019FA" w:rsidP="00B22533">
      <w:pPr>
        <w:pStyle w:val="ListParagraph"/>
        <w:numPr>
          <w:ilvl w:val="2"/>
          <w:numId w:val="1"/>
        </w:numPr>
        <w:rPr>
          <w:rFonts w:ascii="Arial" w:hAnsi="Arial" w:cs="Arial"/>
        </w:rPr>
      </w:pPr>
      <w:r w:rsidRPr="00B22533">
        <w:rPr>
          <w:rFonts w:ascii="Arial" w:hAnsi="Arial" w:cs="Arial"/>
          <w:b/>
          <w:bCs/>
        </w:rPr>
        <w:t xml:space="preserve">JQUIP: JROTC </w:t>
      </w:r>
      <w:r w:rsidR="00BE2D4E" w:rsidRPr="00B22533">
        <w:rPr>
          <w:rFonts w:ascii="Arial" w:hAnsi="Arial" w:cs="Arial"/>
          <w:b/>
          <w:bCs/>
        </w:rPr>
        <w:t xml:space="preserve">Qualification </w:t>
      </w:r>
      <w:r w:rsidR="007028BD" w:rsidRPr="00B22533">
        <w:rPr>
          <w:rFonts w:ascii="Arial" w:hAnsi="Arial" w:cs="Arial"/>
          <w:b/>
          <w:bCs/>
        </w:rPr>
        <w:t>of Instructor Program</w:t>
      </w:r>
      <w:r w:rsidR="007028BD" w:rsidRPr="00B22533">
        <w:rPr>
          <w:rFonts w:ascii="Arial" w:hAnsi="Arial" w:cs="Arial"/>
        </w:rPr>
        <w:t xml:space="preserve"> </w:t>
      </w:r>
      <w:r w:rsidR="00E337A6" w:rsidRPr="00B22533">
        <w:rPr>
          <w:rFonts w:ascii="Arial" w:hAnsi="Arial" w:cs="Arial"/>
        </w:rPr>
        <w:t>–</w:t>
      </w:r>
      <w:r w:rsidR="007028BD" w:rsidRPr="00B22533">
        <w:rPr>
          <w:rFonts w:ascii="Arial" w:hAnsi="Arial" w:cs="Arial"/>
        </w:rPr>
        <w:t xml:space="preserve"> </w:t>
      </w:r>
      <w:r w:rsidR="00E337A6" w:rsidRPr="00B22533">
        <w:rPr>
          <w:rFonts w:ascii="Arial" w:hAnsi="Arial" w:cs="Arial"/>
        </w:rPr>
        <w:t xml:space="preserve">Provides </w:t>
      </w:r>
      <w:r w:rsidR="00745765" w:rsidRPr="00B22533">
        <w:rPr>
          <w:rFonts w:ascii="Arial" w:hAnsi="Arial" w:cs="Arial"/>
        </w:rPr>
        <w:t>an</w:t>
      </w:r>
      <w:r w:rsidR="00E337A6" w:rsidRPr="00B22533">
        <w:rPr>
          <w:rFonts w:ascii="Arial" w:hAnsi="Arial" w:cs="Arial"/>
        </w:rPr>
        <w:t xml:space="preserve"> automated process for </w:t>
      </w:r>
      <w:r w:rsidR="003B276E" w:rsidRPr="00B22533">
        <w:rPr>
          <w:rFonts w:ascii="Arial" w:hAnsi="Arial" w:cs="Arial"/>
        </w:rPr>
        <w:t xml:space="preserve">Retired Army </w:t>
      </w:r>
      <w:r w:rsidR="00AB0902" w:rsidRPr="00B22533">
        <w:rPr>
          <w:rFonts w:ascii="Arial" w:hAnsi="Arial" w:cs="Arial"/>
        </w:rPr>
        <w:t>Officers</w:t>
      </w:r>
      <w:r w:rsidR="003B276E" w:rsidRPr="00B22533">
        <w:rPr>
          <w:rFonts w:ascii="Arial" w:hAnsi="Arial" w:cs="Arial"/>
        </w:rPr>
        <w:t xml:space="preserve">, Warrant Officers, and Noncommissioned Officers (NCOs) </w:t>
      </w:r>
      <w:r w:rsidR="00C16B0B" w:rsidRPr="00B22533">
        <w:rPr>
          <w:rFonts w:ascii="Arial" w:hAnsi="Arial" w:cs="Arial"/>
        </w:rPr>
        <w:t xml:space="preserve">to </w:t>
      </w:r>
      <w:r w:rsidR="00AB0902" w:rsidRPr="00B22533">
        <w:rPr>
          <w:rFonts w:ascii="Arial" w:hAnsi="Arial" w:cs="Arial"/>
        </w:rPr>
        <w:t>submit</w:t>
      </w:r>
      <w:r w:rsidR="00C16B0B" w:rsidRPr="00B22533">
        <w:rPr>
          <w:rFonts w:ascii="Arial" w:hAnsi="Arial" w:cs="Arial"/>
        </w:rPr>
        <w:t xml:space="preserve"> information and documents required to be </w:t>
      </w:r>
      <w:r w:rsidR="007E71AC" w:rsidRPr="00B22533">
        <w:rPr>
          <w:rFonts w:ascii="Arial" w:hAnsi="Arial" w:cs="Arial"/>
        </w:rPr>
        <w:t>reviewed and assess</w:t>
      </w:r>
      <w:r w:rsidR="00745765" w:rsidRPr="00B22533">
        <w:rPr>
          <w:rFonts w:ascii="Arial" w:hAnsi="Arial" w:cs="Arial"/>
        </w:rPr>
        <w:t>ed</w:t>
      </w:r>
      <w:r w:rsidR="007E71AC" w:rsidRPr="00B22533">
        <w:rPr>
          <w:rFonts w:ascii="Arial" w:hAnsi="Arial" w:cs="Arial"/>
        </w:rPr>
        <w:t xml:space="preserve"> to qualify to become JROTC Instructor</w:t>
      </w:r>
      <w:r w:rsidR="00AB0902" w:rsidRPr="00B22533">
        <w:rPr>
          <w:rFonts w:ascii="Arial" w:hAnsi="Arial" w:cs="Arial"/>
        </w:rPr>
        <w:t>s in JRO</w:t>
      </w:r>
      <w:r w:rsidR="007F26FD" w:rsidRPr="00B22533">
        <w:rPr>
          <w:rFonts w:ascii="Arial" w:hAnsi="Arial" w:cs="Arial"/>
        </w:rPr>
        <w:t>TC programs in</w:t>
      </w:r>
      <w:r w:rsidR="00AB0902" w:rsidRPr="00B22533">
        <w:rPr>
          <w:rFonts w:ascii="Arial" w:hAnsi="Arial" w:cs="Arial"/>
        </w:rPr>
        <w:t xml:space="preserve"> high schools</w:t>
      </w:r>
      <w:r w:rsidR="007F26FD" w:rsidRPr="00B22533">
        <w:rPr>
          <w:rFonts w:ascii="Arial" w:hAnsi="Arial" w:cs="Arial"/>
        </w:rPr>
        <w:t xml:space="preserve"> and other secondary educational institutions in the United States and its territories </w:t>
      </w:r>
      <w:r w:rsidR="00645AB9" w:rsidRPr="00B22533">
        <w:rPr>
          <w:rFonts w:ascii="Arial" w:hAnsi="Arial" w:cs="Arial"/>
        </w:rPr>
        <w:t>and at DOD Educational Activities worldwide.</w:t>
      </w:r>
      <w:r w:rsidR="00AB0902" w:rsidRPr="00B22533">
        <w:rPr>
          <w:rFonts w:ascii="Arial" w:hAnsi="Arial" w:cs="Arial"/>
        </w:rPr>
        <w:t xml:space="preserve"> </w:t>
      </w:r>
    </w:p>
    <w:sectPr w:rsidR="000576C7" w:rsidRPr="00B22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37CB"/>
    <w:multiLevelType w:val="hybridMultilevel"/>
    <w:tmpl w:val="D75EC330"/>
    <w:lvl w:ilvl="0" w:tplc="50506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1E2B3C"/>
    <w:multiLevelType w:val="hybridMultilevel"/>
    <w:tmpl w:val="91F8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91032"/>
    <w:multiLevelType w:val="multilevel"/>
    <w:tmpl w:val="83A4A570"/>
    <w:lvl w:ilvl="0">
      <w:start w:val="1"/>
      <w:numFmt w:val="decimal"/>
      <w:suff w:val="space"/>
      <w:lvlText w:val="%1."/>
      <w:lvlJc w:val="left"/>
      <w:pPr>
        <w:ind w:left="0" w:firstLine="0"/>
      </w:pPr>
    </w:lvl>
    <w:lvl w:ilvl="1">
      <w:start w:val="1"/>
      <w:numFmt w:val="lowerLetter"/>
      <w:suff w:val="space"/>
      <w:lvlText w:val="%2."/>
      <w:lvlJc w:val="left"/>
      <w:pPr>
        <w:ind w:left="0" w:firstLine="360"/>
      </w:pPr>
    </w:lvl>
    <w:lvl w:ilvl="2">
      <w:start w:val="1"/>
      <w:numFmt w:val="decimal"/>
      <w:suff w:val="space"/>
      <w:lvlText w:val="(%3)"/>
      <w:lvlJc w:val="left"/>
      <w:pPr>
        <w:ind w:left="0" w:firstLine="720"/>
      </w:pPr>
      <w:rPr>
        <w:rFonts w:ascii="Arial" w:eastAsiaTheme="minorHAnsi" w:hAnsi="Arial" w:cs="Arial" w:hint="default"/>
        <w:b w:val="0"/>
      </w:rPr>
    </w:lvl>
    <w:lvl w:ilvl="3">
      <w:start w:val="1"/>
      <w:numFmt w:val="lowerLetter"/>
      <w:suff w:val="space"/>
      <w:lvlText w:val="(%4)"/>
      <w:lvlJc w:val="left"/>
      <w:pPr>
        <w:ind w:left="0" w:firstLine="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32E4AC9"/>
    <w:multiLevelType w:val="hybridMultilevel"/>
    <w:tmpl w:val="6C54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965044">
    <w:abstractNumId w:val="2"/>
  </w:num>
  <w:num w:numId="2" w16cid:durableId="1802729989">
    <w:abstractNumId w:val="3"/>
  </w:num>
  <w:num w:numId="3" w16cid:durableId="623585676">
    <w:abstractNumId w:val="1"/>
  </w:num>
  <w:num w:numId="4" w16cid:durableId="113826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13"/>
    <w:rsid w:val="00016240"/>
    <w:rsid w:val="0004158F"/>
    <w:rsid w:val="00047815"/>
    <w:rsid w:val="000533D1"/>
    <w:rsid w:val="000576C7"/>
    <w:rsid w:val="000B22FF"/>
    <w:rsid w:val="000B58E8"/>
    <w:rsid w:val="000C1112"/>
    <w:rsid w:val="000C168D"/>
    <w:rsid w:val="000E751F"/>
    <w:rsid w:val="00100F0F"/>
    <w:rsid w:val="00103700"/>
    <w:rsid w:val="0014359C"/>
    <w:rsid w:val="00170F77"/>
    <w:rsid w:val="00193305"/>
    <w:rsid w:val="001A05B3"/>
    <w:rsid w:val="001A4AA1"/>
    <w:rsid w:val="001B7362"/>
    <w:rsid w:val="001C77E5"/>
    <w:rsid w:val="0022303D"/>
    <w:rsid w:val="00270A99"/>
    <w:rsid w:val="002C1580"/>
    <w:rsid w:val="002C60C1"/>
    <w:rsid w:val="002D7629"/>
    <w:rsid w:val="002F1AB9"/>
    <w:rsid w:val="003540D8"/>
    <w:rsid w:val="003A00DC"/>
    <w:rsid w:val="003B276E"/>
    <w:rsid w:val="003C29B0"/>
    <w:rsid w:val="00416963"/>
    <w:rsid w:val="00425F8C"/>
    <w:rsid w:val="004315A5"/>
    <w:rsid w:val="00462F10"/>
    <w:rsid w:val="00465F9C"/>
    <w:rsid w:val="00470581"/>
    <w:rsid w:val="00472B32"/>
    <w:rsid w:val="00491D81"/>
    <w:rsid w:val="004A3B69"/>
    <w:rsid w:val="004B3527"/>
    <w:rsid w:val="004D2D2E"/>
    <w:rsid w:val="00562012"/>
    <w:rsid w:val="005A1B6B"/>
    <w:rsid w:val="005A2A6E"/>
    <w:rsid w:val="005F190C"/>
    <w:rsid w:val="006019FA"/>
    <w:rsid w:val="0060255C"/>
    <w:rsid w:val="00603145"/>
    <w:rsid w:val="006252D9"/>
    <w:rsid w:val="00645AB9"/>
    <w:rsid w:val="00687FE2"/>
    <w:rsid w:val="006C5513"/>
    <w:rsid w:val="006F11DB"/>
    <w:rsid w:val="007028BD"/>
    <w:rsid w:val="007049CA"/>
    <w:rsid w:val="007110D5"/>
    <w:rsid w:val="0073578B"/>
    <w:rsid w:val="0073673E"/>
    <w:rsid w:val="007446BA"/>
    <w:rsid w:val="00745765"/>
    <w:rsid w:val="007C618C"/>
    <w:rsid w:val="007E1173"/>
    <w:rsid w:val="007E71AC"/>
    <w:rsid w:val="007F26FD"/>
    <w:rsid w:val="00840808"/>
    <w:rsid w:val="00847D92"/>
    <w:rsid w:val="00847EE0"/>
    <w:rsid w:val="008913CF"/>
    <w:rsid w:val="0089605D"/>
    <w:rsid w:val="008F4513"/>
    <w:rsid w:val="009067FD"/>
    <w:rsid w:val="00970A9C"/>
    <w:rsid w:val="00987838"/>
    <w:rsid w:val="00A05177"/>
    <w:rsid w:val="00A11D30"/>
    <w:rsid w:val="00A265D9"/>
    <w:rsid w:val="00A51C3E"/>
    <w:rsid w:val="00A971A2"/>
    <w:rsid w:val="00AB0902"/>
    <w:rsid w:val="00AC7AF1"/>
    <w:rsid w:val="00AD522A"/>
    <w:rsid w:val="00B22533"/>
    <w:rsid w:val="00B76415"/>
    <w:rsid w:val="00B81875"/>
    <w:rsid w:val="00BB039F"/>
    <w:rsid w:val="00BD4B9D"/>
    <w:rsid w:val="00BE2D4E"/>
    <w:rsid w:val="00C16B0B"/>
    <w:rsid w:val="00C41059"/>
    <w:rsid w:val="00C53874"/>
    <w:rsid w:val="00C71D13"/>
    <w:rsid w:val="00D279E2"/>
    <w:rsid w:val="00D60397"/>
    <w:rsid w:val="00D6208F"/>
    <w:rsid w:val="00D90D07"/>
    <w:rsid w:val="00D91C9C"/>
    <w:rsid w:val="00DB6DBC"/>
    <w:rsid w:val="00DC5A3B"/>
    <w:rsid w:val="00DC5DF5"/>
    <w:rsid w:val="00E337A6"/>
    <w:rsid w:val="00E43A47"/>
    <w:rsid w:val="00E87890"/>
    <w:rsid w:val="00E9298C"/>
    <w:rsid w:val="00E9640E"/>
    <w:rsid w:val="00EF09B8"/>
    <w:rsid w:val="00F10C59"/>
    <w:rsid w:val="00F67A5F"/>
    <w:rsid w:val="00FB74CA"/>
    <w:rsid w:val="00FF0D83"/>
    <w:rsid w:val="00FF2724"/>
    <w:rsid w:val="00FF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0BB8"/>
  <w15:chartTrackingRefBased/>
  <w15:docId w15:val="{B7D36F1A-9B3E-45E9-A65B-85B0ADE1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D13"/>
    <w:pPr>
      <w:spacing w:after="0" w:line="240" w:lineRule="auto"/>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71D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D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D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D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D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D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D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D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D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D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D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D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D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D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D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D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D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D13"/>
    <w:rPr>
      <w:rFonts w:eastAsiaTheme="majorEastAsia" w:cstheme="majorBidi"/>
      <w:color w:val="272727" w:themeColor="text1" w:themeTint="D8"/>
    </w:rPr>
  </w:style>
  <w:style w:type="paragraph" w:styleId="Title">
    <w:name w:val="Title"/>
    <w:basedOn w:val="Normal"/>
    <w:next w:val="Normal"/>
    <w:link w:val="TitleChar"/>
    <w:uiPriority w:val="10"/>
    <w:qFormat/>
    <w:rsid w:val="00C71D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D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D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D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D13"/>
    <w:pPr>
      <w:spacing w:before="160"/>
      <w:jc w:val="center"/>
    </w:pPr>
    <w:rPr>
      <w:i/>
      <w:iCs/>
      <w:color w:val="404040" w:themeColor="text1" w:themeTint="BF"/>
    </w:rPr>
  </w:style>
  <w:style w:type="character" w:customStyle="1" w:styleId="QuoteChar">
    <w:name w:val="Quote Char"/>
    <w:basedOn w:val="DefaultParagraphFont"/>
    <w:link w:val="Quote"/>
    <w:uiPriority w:val="29"/>
    <w:rsid w:val="00C71D13"/>
    <w:rPr>
      <w:i/>
      <w:iCs/>
      <w:color w:val="404040" w:themeColor="text1" w:themeTint="BF"/>
    </w:rPr>
  </w:style>
  <w:style w:type="paragraph" w:styleId="ListParagraph">
    <w:name w:val="List Paragraph"/>
    <w:basedOn w:val="Normal"/>
    <w:uiPriority w:val="34"/>
    <w:qFormat/>
    <w:rsid w:val="00C71D13"/>
    <w:pPr>
      <w:ind w:left="720"/>
      <w:contextualSpacing/>
    </w:pPr>
  </w:style>
  <w:style w:type="character" w:styleId="IntenseEmphasis">
    <w:name w:val="Intense Emphasis"/>
    <w:basedOn w:val="DefaultParagraphFont"/>
    <w:uiPriority w:val="21"/>
    <w:qFormat/>
    <w:rsid w:val="00C71D13"/>
    <w:rPr>
      <w:i/>
      <w:iCs/>
      <w:color w:val="0F4761" w:themeColor="accent1" w:themeShade="BF"/>
    </w:rPr>
  </w:style>
  <w:style w:type="paragraph" w:styleId="IntenseQuote">
    <w:name w:val="Intense Quote"/>
    <w:basedOn w:val="Normal"/>
    <w:next w:val="Normal"/>
    <w:link w:val="IntenseQuoteChar"/>
    <w:uiPriority w:val="30"/>
    <w:qFormat/>
    <w:rsid w:val="00C71D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D13"/>
    <w:rPr>
      <w:i/>
      <w:iCs/>
      <w:color w:val="0F4761" w:themeColor="accent1" w:themeShade="BF"/>
    </w:rPr>
  </w:style>
  <w:style w:type="character" w:styleId="IntenseReference">
    <w:name w:val="Intense Reference"/>
    <w:basedOn w:val="DefaultParagraphFont"/>
    <w:uiPriority w:val="32"/>
    <w:qFormat/>
    <w:rsid w:val="00C71D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25</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James E CIV USARMY USACC (USA)</dc:creator>
  <cp:keywords/>
  <dc:description/>
  <cp:lastModifiedBy>Logsdon, Joshua D CIV USARMY USACC (USA)</cp:lastModifiedBy>
  <cp:revision>16</cp:revision>
  <cp:lastPrinted>2024-09-25T22:09:00Z</cp:lastPrinted>
  <dcterms:created xsi:type="dcterms:W3CDTF">2024-09-25T22:10:00Z</dcterms:created>
  <dcterms:modified xsi:type="dcterms:W3CDTF">2024-11-19T13:32:00Z</dcterms:modified>
</cp:coreProperties>
</file>