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A0CC" w14:textId="77777777" w:rsidR="004065F8" w:rsidRPr="00234E07" w:rsidRDefault="004065F8" w:rsidP="0088530C">
      <w:pPr>
        <w:spacing w:after="0" w:line="240" w:lineRule="auto"/>
        <w:rPr>
          <w:rFonts w:ascii="Arial" w:eastAsia="Times New Roman" w:hAnsi="Arial" w:cs="Arial"/>
          <w:sz w:val="24"/>
          <w:szCs w:val="24"/>
        </w:rPr>
      </w:pPr>
    </w:p>
    <w:p w14:paraId="2155A055" w14:textId="5D0833F1" w:rsidR="004065F8" w:rsidRPr="00234E07" w:rsidRDefault="00ED6B58" w:rsidP="00F17834">
      <w:pPr>
        <w:spacing w:after="240" w:line="240" w:lineRule="auto"/>
        <w:rPr>
          <w:rFonts w:ascii="Arial" w:eastAsia="Times New Roman" w:hAnsi="Arial" w:cs="Arial"/>
          <w:b/>
          <w:sz w:val="24"/>
          <w:szCs w:val="24"/>
        </w:rPr>
      </w:pPr>
      <w:r w:rsidRPr="00234E07">
        <w:rPr>
          <w:rFonts w:ascii="Arial" w:eastAsia="Times New Roman" w:hAnsi="Arial" w:cs="Arial"/>
          <w:b/>
          <w:sz w:val="24"/>
          <w:szCs w:val="24"/>
        </w:rPr>
        <w:t xml:space="preserve">(U) </w:t>
      </w:r>
      <w:r w:rsidR="004065F8" w:rsidRPr="00234E07">
        <w:rPr>
          <w:rFonts w:ascii="Arial" w:eastAsia="Times New Roman" w:hAnsi="Arial" w:cs="Arial"/>
          <w:b/>
          <w:sz w:val="24"/>
          <w:szCs w:val="24"/>
        </w:rPr>
        <w:t xml:space="preserve">References.  </w:t>
      </w:r>
    </w:p>
    <w:p w14:paraId="6CF497C5" w14:textId="1A16E3A8" w:rsidR="004065F8" w:rsidRPr="00234E07" w:rsidRDefault="00ED6B58" w:rsidP="00ED6B58">
      <w:pPr>
        <w:spacing w:after="240" w:line="240" w:lineRule="auto"/>
        <w:rPr>
          <w:rFonts w:ascii="Arial" w:eastAsia="Times New Roman" w:hAnsi="Arial" w:cs="Arial"/>
          <w:sz w:val="24"/>
          <w:szCs w:val="24"/>
        </w:rPr>
      </w:pPr>
      <w:r w:rsidRPr="00234E07">
        <w:rPr>
          <w:rFonts w:ascii="Arial" w:hAnsi="Arial" w:cs="Arial"/>
          <w:sz w:val="24"/>
          <w:szCs w:val="24"/>
        </w:rPr>
        <w:t xml:space="preserve">     a. (U) </w:t>
      </w:r>
      <w:r w:rsidR="004065F8" w:rsidRPr="00234E07">
        <w:rPr>
          <w:rFonts w:ascii="Arial" w:hAnsi="Arial" w:cs="Arial"/>
          <w:sz w:val="24"/>
          <w:szCs w:val="24"/>
        </w:rPr>
        <w:t xml:space="preserve">Army Regulation (AR) 145-2, Junior Reserve Officers’ Training Corps Program, Effective Date: </w:t>
      </w:r>
      <w:r w:rsidR="00205CD8" w:rsidRPr="00234E07">
        <w:rPr>
          <w:rFonts w:ascii="Arial" w:hAnsi="Arial" w:cs="Arial"/>
          <w:sz w:val="24"/>
          <w:szCs w:val="24"/>
        </w:rPr>
        <w:t>28 April 2023</w:t>
      </w:r>
    </w:p>
    <w:p w14:paraId="7E6F57EC" w14:textId="5076CA8A" w:rsidR="004065F8" w:rsidRPr="00234E07" w:rsidRDefault="00ED6B58" w:rsidP="00ED6B58">
      <w:pPr>
        <w:spacing w:after="240" w:line="240" w:lineRule="auto"/>
        <w:rPr>
          <w:rFonts w:ascii="Arial" w:eastAsia="Times New Roman" w:hAnsi="Arial" w:cs="Arial"/>
          <w:sz w:val="24"/>
          <w:szCs w:val="24"/>
        </w:rPr>
      </w:pPr>
      <w:r w:rsidRPr="00234E07">
        <w:rPr>
          <w:rFonts w:ascii="Arial" w:eastAsia="Times New Roman" w:hAnsi="Arial" w:cs="Arial"/>
          <w:sz w:val="24"/>
          <w:szCs w:val="24"/>
        </w:rPr>
        <w:t xml:space="preserve">     b. (U) </w:t>
      </w:r>
      <w:r w:rsidR="004065F8" w:rsidRPr="00234E07">
        <w:rPr>
          <w:rFonts w:ascii="Arial" w:eastAsia="Times New Roman" w:hAnsi="Arial" w:cs="Arial"/>
          <w:sz w:val="24"/>
          <w:szCs w:val="24"/>
        </w:rPr>
        <w:t>Cadet Command Regulation (CCR) 145-2, Junior Reserve Officers’ Training Corps Administration and Operation</w:t>
      </w:r>
      <w:r w:rsidR="001C3033" w:rsidRPr="00234E07">
        <w:rPr>
          <w:rFonts w:ascii="Arial" w:eastAsia="Times New Roman" w:hAnsi="Arial" w:cs="Arial"/>
          <w:sz w:val="24"/>
          <w:szCs w:val="24"/>
        </w:rPr>
        <w:t>,</w:t>
      </w:r>
      <w:r w:rsidR="004065F8" w:rsidRPr="00234E07">
        <w:rPr>
          <w:rFonts w:ascii="Arial" w:eastAsia="Times New Roman" w:hAnsi="Arial" w:cs="Arial"/>
          <w:sz w:val="24"/>
          <w:szCs w:val="24"/>
        </w:rPr>
        <w:t xml:space="preserve"> 1</w:t>
      </w:r>
      <w:r w:rsidR="004136F9" w:rsidRPr="00234E07">
        <w:rPr>
          <w:rFonts w:ascii="Arial" w:eastAsia="Times New Roman" w:hAnsi="Arial" w:cs="Arial"/>
          <w:sz w:val="24"/>
          <w:szCs w:val="24"/>
        </w:rPr>
        <w:t>2</w:t>
      </w:r>
      <w:r w:rsidR="004065F8" w:rsidRPr="00234E07">
        <w:rPr>
          <w:rFonts w:ascii="Arial" w:eastAsia="Times New Roman" w:hAnsi="Arial" w:cs="Arial"/>
          <w:sz w:val="24"/>
          <w:szCs w:val="24"/>
        </w:rPr>
        <w:t xml:space="preserve"> </w:t>
      </w:r>
      <w:r w:rsidR="004136F9" w:rsidRPr="00234E07">
        <w:rPr>
          <w:rFonts w:ascii="Arial" w:eastAsia="Times New Roman" w:hAnsi="Arial" w:cs="Arial"/>
          <w:sz w:val="24"/>
          <w:szCs w:val="24"/>
        </w:rPr>
        <w:t>August</w:t>
      </w:r>
      <w:r w:rsidR="004065F8" w:rsidRPr="00234E07">
        <w:rPr>
          <w:rFonts w:ascii="Arial" w:eastAsia="Times New Roman" w:hAnsi="Arial" w:cs="Arial"/>
          <w:sz w:val="24"/>
          <w:szCs w:val="24"/>
        </w:rPr>
        <w:t xml:space="preserve"> 20</w:t>
      </w:r>
      <w:r w:rsidR="004136F9" w:rsidRPr="00234E07">
        <w:rPr>
          <w:rFonts w:ascii="Arial" w:eastAsia="Times New Roman" w:hAnsi="Arial" w:cs="Arial"/>
          <w:sz w:val="24"/>
          <w:szCs w:val="24"/>
        </w:rPr>
        <w:t>22</w:t>
      </w:r>
    </w:p>
    <w:p w14:paraId="40D98344" w14:textId="77777777" w:rsidR="00DC5793" w:rsidRPr="00234E07" w:rsidRDefault="00ED6B58" w:rsidP="00DC5793">
      <w:pPr>
        <w:spacing w:after="240" w:line="240" w:lineRule="auto"/>
        <w:rPr>
          <w:rFonts w:ascii="Arial" w:eastAsia="Times New Roman" w:hAnsi="Arial" w:cs="Arial"/>
          <w:sz w:val="24"/>
          <w:szCs w:val="24"/>
        </w:rPr>
      </w:pPr>
      <w:r w:rsidRPr="00234E07">
        <w:rPr>
          <w:rFonts w:ascii="Arial" w:eastAsia="Times New Roman" w:hAnsi="Arial" w:cs="Arial"/>
          <w:sz w:val="24"/>
          <w:szCs w:val="24"/>
        </w:rPr>
        <w:t xml:space="preserve">     c. (U) </w:t>
      </w:r>
      <w:r w:rsidR="001C3033" w:rsidRPr="00234E07">
        <w:rPr>
          <w:rFonts w:ascii="Arial" w:eastAsia="Times New Roman" w:hAnsi="Arial" w:cs="Arial"/>
          <w:sz w:val="24"/>
          <w:szCs w:val="24"/>
        </w:rPr>
        <w:t>Cadet Command Regulation (CCR) 145-8-3, Junior Reserve Officers’ Training Corps Program for Accreditation</w:t>
      </w:r>
      <w:r w:rsidR="003D790B" w:rsidRPr="00234E07">
        <w:rPr>
          <w:rFonts w:ascii="Arial" w:eastAsia="Times New Roman" w:hAnsi="Arial" w:cs="Arial"/>
          <w:sz w:val="24"/>
          <w:szCs w:val="24"/>
        </w:rPr>
        <w:t xml:space="preserve">, </w:t>
      </w:r>
      <w:r w:rsidR="002D0925" w:rsidRPr="00234E07">
        <w:rPr>
          <w:rFonts w:ascii="Arial" w:eastAsia="Times New Roman" w:hAnsi="Arial" w:cs="Arial"/>
          <w:sz w:val="24"/>
          <w:szCs w:val="24"/>
        </w:rPr>
        <w:t>29 September 2021</w:t>
      </w:r>
    </w:p>
    <w:p w14:paraId="0E575C32" w14:textId="395795AF" w:rsidR="00ED5046" w:rsidRPr="00234E07" w:rsidRDefault="001E2051" w:rsidP="00DC5793">
      <w:pPr>
        <w:spacing w:after="240" w:line="240" w:lineRule="auto"/>
        <w:rPr>
          <w:rFonts w:ascii="Arial" w:eastAsia="Times New Roman" w:hAnsi="Arial" w:cs="Arial"/>
          <w:sz w:val="24"/>
          <w:szCs w:val="24"/>
        </w:rPr>
      </w:pPr>
      <w:r w:rsidRPr="00234E07">
        <w:rPr>
          <w:rFonts w:ascii="Arial" w:eastAsia="Times New Roman" w:hAnsi="Arial" w:cs="Arial"/>
          <w:b/>
          <w:sz w:val="24"/>
          <w:szCs w:val="24"/>
        </w:rPr>
        <w:t>1</w:t>
      </w:r>
      <w:r w:rsidR="00C331C9" w:rsidRPr="00234E07">
        <w:rPr>
          <w:rFonts w:ascii="Arial" w:eastAsia="Times New Roman" w:hAnsi="Arial" w:cs="Arial"/>
          <w:b/>
          <w:sz w:val="24"/>
          <w:szCs w:val="24"/>
        </w:rPr>
        <w:t xml:space="preserve">. </w:t>
      </w:r>
      <w:r w:rsidR="00ED6B58" w:rsidRPr="00234E07">
        <w:rPr>
          <w:rFonts w:ascii="Arial" w:eastAsia="Times New Roman" w:hAnsi="Arial" w:cs="Arial"/>
          <w:b/>
          <w:sz w:val="24"/>
          <w:szCs w:val="24"/>
        </w:rPr>
        <w:t xml:space="preserve">(U) </w:t>
      </w:r>
      <w:r w:rsidR="00C331C9" w:rsidRPr="00234E07">
        <w:rPr>
          <w:rFonts w:ascii="Arial" w:eastAsia="Times New Roman" w:hAnsi="Arial" w:cs="Arial"/>
          <w:b/>
          <w:sz w:val="24"/>
          <w:szCs w:val="24"/>
        </w:rPr>
        <w:t>Situation:</w:t>
      </w:r>
      <w:r w:rsidR="00BD6089" w:rsidRPr="00234E07">
        <w:rPr>
          <w:rFonts w:ascii="Arial" w:eastAsia="Times New Roman" w:hAnsi="Arial" w:cs="Arial"/>
          <w:sz w:val="24"/>
          <w:szCs w:val="24"/>
        </w:rPr>
        <w:t xml:space="preserve"> </w:t>
      </w:r>
      <w:r w:rsidR="00E47106" w:rsidRPr="00234E07">
        <w:rPr>
          <w:rFonts w:ascii="Arial" w:eastAsia="Times New Roman" w:hAnsi="Arial" w:cs="Arial"/>
          <w:sz w:val="24"/>
          <w:szCs w:val="24"/>
        </w:rPr>
        <w:t>USACC</w:t>
      </w:r>
      <w:r w:rsidR="00BD6089" w:rsidRPr="00234E07">
        <w:rPr>
          <w:rFonts w:ascii="Arial" w:eastAsia="Times New Roman" w:hAnsi="Arial" w:cs="Arial"/>
          <w:sz w:val="24"/>
          <w:szCs w:val="24"/>
        </w:rPr>
        <w:t xml:space="preserve"> </w:t>
      </w:r>
      <w:r w:rsidR="00C331C9" w:rsidRPr="00234E07">
        <w:rPr>
          <w:rFonts w:ascii="Arial" w:eastAsia="Times New Roman" w:hAnsi="Arial" w:cs="Arial"/>
          <w:sz w:val="24"/>
          <w:szCs w:val="24"/>
        </w:rPr>
        <w:t>publish</w:t>
      </w:r>
      <w:r w:rsidR="00FC4708" w:rsidRPr="00234E07">
        <w:rPr>
          <w:rFonts w:ascii="Arial" w:eastAsia="Times New Roman" w:hAnsi="Arial" w:cs="Arial"/>
          <w:sz w:val="24"/>
          <w:szCs w:val="24"/>
        </w:rPr>
        <w:t>es</w:t>
      </w:r>
      <w:r w:rsidR="00C331C9" w:rsidRPr="00234E07">
        <w:rPr>
          <w:rFonts w:ascii="Arial" w:eastAsia="Times New Roman" w:hAnsi="Arial" w:cs="Arial"/>
          <w:sz w:val="24"/>
          <w:szCs w:val="24"/>
        </w:rPr>
        <w:t xml:space="preserve"> </w:t>
      </w:r>
      <w:r w:rsidR="00BB27AF" w:rsidRPr="00234E07">
        <w:rPr>
          <w:rFonts w:ascii="Arial" w:eastAsia="Times New Roman" w:hAnsi="Arial" w:cs="Arial"/>
          <w:sz w:val="24"/>
          <w:szCs w:val="24"/>
        </w:rPr>
        <w:t>Annual Training G</w:t>
      </w:r>
      <w:r w:rsidR="00FC4708" w:rsidRPr="00234E07">
        <w:rPr>
          <w:rFonts w:ascii="Arial" w:eastAsia="Times New Roman" w:hAnsi="Arial" w:cs="Arial"/>
          <w:sz w:val="24"/>
          <w:szCs w:val="24"/>
        </w:rPr>
        <w:t xml:space="preserve">uidance </w:t>
      </w:r>
      <w:r w:rsidR="00BB27AF" w:rsidRPr="00234E07">
        <w:rPr>
          <w:rFonts w:ascii="Arial" w:eastAsia="Times New Roman" w:hAnsi="Arial" w:cs="Arial"/>
          <w:sz w:val="24"/>
          <w:szCs w:val="24"/>
        </w:rPr>
        <w:t>to assist subordinate commands in the</w:t>
      </w:r>
      <w:r w:rsidR="00A066F6" w:rsidRPr="00234E07">
        <w:rPr>
          <w:rFonts w:ascii="Arial" w:eastAsia="Times New Roman" w:hAnsi="Arial" w:cs="Arial"/>
          <w:sz w:val="24"/>
          <w:szCs w:val="24"/>
        </w:rPr>
        <w:t xml:space="preserve"> planning and</w:t>
      </w:r>
      <w:r w:rsidR="00BB27AF" w:rsidRPr="00234E07">
        <w:rPr>
          <w:rFonts w:ascii="Arial" w:eastAsia="Times New Roman" w:hAnsi="Arial" w:cs="Arial"/>
          <w:sz w:val="24"/>
          <w:szCs w:val="24"/>
        </w:rPr>
        <w:t xml:space="preserve"> e</w:t>
      </w:r>
      <w:r w:rsidR="00FC4708" w:rsidRPr="00234E07">
        <w:rPr>
          <w:rFonts w:ascii="Arial" w:eastAsia="Times New Roman" w:hAnsi="Arial" w:cs="Arial"/>
          <w:sz w:val="24"/>
          <w:szCs w:val="24"/>
        </w:rPr>
        <w:t xml:space="preserve">xecution of </w:t>
      </w:r>
      <w:r w:rsidR="00BB27AF" w:rsidRPr="00234E07">
        <w:rPr>
          <w:rFonts w:ascii="Arial" w:eastAsia="Times New Roman" w:hAnsi="Arial" w:cs="Arial"/>
          <w:sz w:val="24"/>
          <w:szCs w:val="24"/>
        </w:rPr>
        <w:t>training</w:t>
      </w:r>
      <w:r w:rsidR="001C5889" w:rsidRPr="00234E07">
        <w:rPr>
          <w:rFonts w:ascii="Arial" w:eastAsia="Times New Roman" w:hAnsi="Arial" w:cs="Arial"/>
          <w:sz w:val="24"/>
          <w:szCs w:val="24"/>
        </w:rPr>
        <w:t>, operations, and support</w:t>
      </w:r>
      <w:r w:rsidR="00BB27AF" w:rsidRPr="00234E07">
        <w:rPr>
          <w:rFonts w:ascii="Arial" w:eastAsia="Times New Roman" w:hAnsi="Arial" w:cs="Arial"/>
          <w:sz w:val="24"/>
          <w:szCs w:val="24"/>
        </w:rPr>
        <w:t xml:space="preserve"> </w:t>
      </w:r>
      <w:r w:rsidR="00FC4708" w:rsidRPr="00234E07">
        <w:rPr>
          <w:rFonts w:ascii="Arial" w:eastAsia="Times New Roman" w:hAnsi="Arial" w:cs="Arial"/>
          <w:sz w:val="24"/>
          <w:szCs w:val="24"/>
        </w:rPr>
        <w:t xml:space="preserve">each </w:t>
      </w:r>
      <w:r w:rsidR="001C688E" w:rsidRPr="00234E07">
        <w:rPr>
          <w:rFonts w:ascii="Arial" w:eastAsia="Times New Roman" w:hAnsi="Arial" w:cs="Arial"/>
          <w:sz w:val="24"/>
          <w:szCs w:val="24"/>
        </w:rPr>
        <w:t>Academic Year (</w:t>
      </w:r>
      <w:r w:rsidR="00FC4708" w:rsidRPr="00234E07">
        <w:rPr>
          <w:rFonts w:ascii="Arial" w:eastAsia="Times New Roman" w:hAnsi="Arial" w:cs="Arial"/>
          <w:sz w:val="24"/>
          <w:szCs w:val="24"/>
        </w:rPr>
        <w:t>A</w:t>
      </w:r>
      <w:r w:rsidR="00E959D8" w:rsidRPr="00234E07">
        <w:rPr>
          <w:rFonts w:ascii="Arial" w:eastAsia="Times New Roman" w:hAnsi="Arial" w:cs="Arial"/>
          <w:sz w:val="24"/>
          <w:szCs w:val="24"/>
        </w:rPr>
        <w:t>Y</w:t>
      </w:r>
      <w:r w:rsidR="001C688E" w:rsidRPr="00234E07">
        <w:rPr>
          <w:rFonts w:ascii="Arial" w:eastAsia="Times New Roman" w:hAnsi="Arial" w:cs="Arial"/>
          <w:sz w:val="24"/>
          <w:szCs w:val="24"/>
        </w:rPr>
        <w:t>)</w:t>
      </w:r>
      <w:r w:rsidR="00FC4708" w:rsidRPr="00234E07">
        <w:rPr>
          <w:rFonts w:ascii="Arial" w:eastAsia="Times New Roman" w:hAnsi="Arial" w:cs="Arial"/>
          <w:sz w:val="24"/>
          <w:szCs w:val="24"/>
        </w:rPr>
        <w:t xml:space="preserve">. This </w:t>
      </w:r>
      <w:r w:rsidR="00DB0D62" w:rsidRPr="00234E07">
        <w:rPr>
          <w:rFonts w:ascii="Arial" w:eastAsia="Times New Roman" w:hAnsi="Arial" w:cs="Arial"/>
          <w:sz w:val="24"/>
          <w:szCs w:val="24"/>
        </w:rPr>
        <w:t xml:space="preserve">Annex </w:t>
      </w:r>
      <w:r w:rsidR="00FC4708" w:rsidRPr="00234E07">
        <w:rPr>
          <w:rFonts w:ascii="Arial" w:eastAsia="Times New Roman" w:hAnsi="Arial" w:cs="Arial"/>
          <w:sz w:val="24"/>
          <w:szCs w:val="24"/>
        </w:rPr>
        <w:t>out</w:t>
      </w:r>
      <w:r w:rsidR="007E6682" w:rsidRPr="00234E07">
        <w:rPr>
          <w:rFonts w:ascii="Arial" w:eastAsia="Times New Roman" w:hAnsi="Arial" w:cs="Arial"/>
          <w:sz w:val="24"/>
          <w:szCs w:val="24"/>
        </w:rPr>
        <w:t xml:space="preserve">lines guidance for </w:t>
      </w:r>
      <w:r w:rsidR="00DB0D62" w:rsidRPr="00234E07">
        <w:rPr>
          <w:rFonts w:ascii="Arial" w:eastAsia="Times New Roman" w:hAnsi="Arial" w:cs="Arial"/>
          <w:sz w:val="24"/>
          <w:szCs w:val="24"/>
        </w:rPr>
        <w:t xml:space="preserve">AY </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4</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4136F9" w:rsidRPr="00234E07">
        <w:rPr>
          <w:rFonts w:ascii="Arial" w:eastAsia="Times New Roman" w:hAnsi="Arial" w:cs="Arial"/>
          <w:sz w:val="24"/>
          <w:szCs w:val="24"/>
        </w:rPr>
        <w:t xml:space="preserve"> </w:t>
      </w:r>
      <w:r w:rsidR="00DB0D62" w:rsidRPr="00234E07">
        <w:rPr>
          <w:rFonts w:ascii="Arial" w:eastAsia="Times New Roman" w:hAnsi="Arial" w:cs="Arial"/>
          <w:sz w:val="24"/>
          <w:szCs w:val="24"/>
        </w:rPr>
        <w:t>(</w:t>
      </w:r>
      <w:r w:rsidR="007E6682" w:rsidRPr="00234E07">
        <w:rPr>
          <w:rFonts w:ascii="Arial" w:eastAsia="Times New Roman" w:hAnsi="Arial" w:cs="Arial"/>
          <w:sz w:val="24"/>
          <w:szCs w:val="24"/>
        </w:rPr>
        <w:t>1 August 20</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4</w:t>
      </w:r>
      <w:r w:rsidR="007E6682" w:rsidRPr="00234E07">
        <w:rPr>
          <w:rFonts w:ascii="Arial" w:eastAsia="Times New Roman" w:hAnsi="Arial" w:cs="Arial"/>
          <w:sz w:val="24"/>
          <w:szCs w:val="24"/>
        </w:rPr>
        <w:t xml:space="preserve"> – 31 July</w:t>
      </w:r>
      <w:r w:rsidR="004136F9" w:rsidRPr="00234E07">
        <w:rPr>
          <w:rFonts w:ascii="Arial" w:eastAsia="Times New Roman" w:hAnsi="Arial" w:cs="Arial"/>
          <w:sz w:val="24"/>
          <w:szCs w:val="24"/>
        </w:rPr>
        <w:t xml:space="preserve"> </w:t>
      </w:r>
      <w:r w:rsidR="007E6682" w:rsidRPr="00234E07">
        <w:rPr>
          <w:rFonts w:ascii="Arial" w:eastAsia="Times New Roman" w:hAnsi="Arial" w:cs="Arial"/>
          <w:sz w:val="24"/>
          <w:szCs w:val="24"/>
        </w:rPr>
        <w:t>20</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DB0D62" w:rsidRPr="00234E07">
        <w:rPr>
          <w:rFonts w:ascii="Arial" w:eastAsia="Times New Roman" w:hAnsi="Arial" w:cs="Arial"/>
          <w:sz w:val="24"/>
          <w:szCs w:val="24"/>
        </w:rPr>
        <w:t>)</w:t>
      </w:r>
      <w:r w:rsidR="00BE735B" w:rsidRPr="00234E07">
        <w:rPr>
          <w:rFonts w:ascii="Arial" w:eastAsia="Times New Roman" w:hAnsi="Arial" w:cs="Arial"/>
          <w:sz w:val="24"/>
          <w:szCs w:val="24"/>
        </w:rPr>
        <w:t xml:space="preserve">. </w:t>
      </w:r>
      <w:r w:rsidR="00ED5046" w:rsidRPr="00234E07">
        <w:rPr>
          <w:rFonts w:ascii="Arial" w:hAnsi="Arial" w:cs="Arial"/>
          <w:sz w:val="24"/>
          <w:szCs w:val="24"/>
        </w:rPr>
        <w:t xml:space="preserve">The Army JROTC Annual Training Guidance is developed and implemented to provide a pathway to success for the Army JROTC program, its units, Instructors and Cadets. It supports the Army’s People Strategy, the USACC missions, and the strategic tasks outlined in the TRADOC Campaign Plan </w:t>
      </w:r>
      <w:r w:rsidR="00585A7E" w:rsidRPr="00234E07">
        <w:rPr>
          <w:rFonts w:ascii="Arial" w:hAnsi="Arial" w:cs="Arial"/>
          <w:sz w:val="24"/>
          <w:szCs w:val="24"/>
        </w:rPr>
        <w:t>5</w:t>
      </w:r>
      <w:r w:rsidR="00ED5046" w:rsidRPr="00234E07">
        <w:rPr>
          <w:rFonts w:ascii="Arial" w:hAnsi="Arial" w:cs="Arial"/>
          <w:sz w:val="24"/>
          <w:szCs w:val="24"/>
        </w:rPr>
        <w:t xml:space="preserve">.0 (TCP </w:t>
      </w:r>
      <w:r w:rsidR="00585A7E" w:rsidRPr="00234E07">
        <w:rPr>
          <w:rFonts w:ascii="Arial" w:hAnsi="Arial" w:cs="Arial"/>
          <w:sz w:val="24"/>
          <w:szCs w:val="24"/>
        </w:rPr>
        <w:t>5</w:t>
      </w:r>
      <w:r w:rsidR="00ED5046" w:rsidRPr="00234E07">
        <w:rPr>
          <w:rFonts w:ascii="Arial" w:hAnsi="Arial" w:cs="Arial"/>
          <w:sz w:val="24"/>
          <w:szCs w:val="24"/>
        </w:rPr>
        <w:t>.0) as follow:</w:t>
      </w:r>
    </w:p>
    <w:p w14:paraId="48789818" w14:textId="4B0A4F42" w:rsidR="00ED5046" w:rsidRPr="00234E07" w:rsidRDefault="00DA31DE" w:rsidP="00ED5046">
      <w:pPr>
        <w:pStyle w:val="ListParagraph"/>
        <w:numPr>
          <w:ilvl w:val="0"/>
          <w:numId w:val="38"/>
        </w:numPr>
        <w:spacing w:after="160" w:line="259" w:lineRule="auto"/>
        <w:rPr>
          <w:rFonts w:ascii="Arial" w:hAnsi="Arial" w:cs="Arial"/>
          <w:sz w:val="24"/>
          <w:szCs w:val="24"/>
        </w:rPr>
      </w:pPr>
      <w:bookmarkStart w:id="0" w:name="_Hlk172270829"/>
      <w:r w:rsidRPr="00234E07">
        <w:rPr>
          <w:rFonts w:ascii="Arial" w:hAnsi="Arial" w:cs="Arial"/>
          <w:b/>
          <w:bCs/>
          <w:color w:val="FF0000"/>
          <w:sz w:val="24"/>
          <w:szCs w:val="24"/>
        </w:rPr>
        <w:t>Change.</w:t>
      </w:r>
      <w:r w:rsidRPr="00234E07">
        <w:rPr>
          <w:rFonts w:ascii="Arial" w:hAnsi="Arial" w:cs="Arial"/>
          <w:color w:val="FF0000"/>
          <w:sz w:val="24"/>
          <w:szCs w:val="24"/>
        </w:rPr>
        <w:t xml:space="preserve"> </w:t>
      </w:r>
      <w:bookmarkEnd w:id="0"/>
      <w:r w:rsidR="00ED5046" w:rsidRPr="00234E07">
        <w:rPr>
          <w:rFonts w:ascii="Arial" w:hAnsi="Arial" w:cs="Arial"/>
          <w:sz w:val="24"/>
          <w:szCs w:val="24"/>
        </w:rPr>
        <w:t xml:space="preserve">Implement the </w:t>
      </w:r>
      <w:r w:rsidR="0068354C" w:rsidRPr="00234E07">
        <w:rPr>
          <w:rFonts w:ascii="Arial" w:hAnsi="Arial" w:cs="Arial"/>
          <w:sz w:val="24"/>
          <w:szCs w:val="24"/>
          <w:highlight w:val="yellow"/>
        </w:rPr>
        <w:t>Commander’s One ROTC vision</w:t>
      </w:r>
    </w:p>
    <w:p w14:paraId="556FB7D2" w14:textId="77777777" w:rsidR="00ED5046" w:rsidRPr="00234E07" w:rsidRDefault="00ED5046" w:rsidP="00ED5046">
      <w:pPr>
        <w:pStyle w:val="ListParagraph"/>
        <w:numPr>
          <w:ilvl w:val="0"/>
          <w:numId w:val="38"/>
        </w:numPr>
        <w:spacing w:after="160" w:line="259" w:lineRule="auto"/>
        <w:rPr>
          <w:rFonts w:ascii="Arial" w:hAnsi="Arial" w:cs="Arial"/>
          <w:sz w:val="24"/>
          <w:szCs w:val="24"/>
        </w:rPr>
      </w:pPr>
      <w:r w:rsidRPr="00234E07">
        <w:rPr>
          <w:rFonts w:ascii="Arial" w:hAnsi="Arial" w:cs="Arial"/>
          <w:sz w:val="24"/>
          <w:szCs w:val="24"/>
        </w:rPr>
        <w:t>Develop and implement a JROTC outreach plan designed to expand JROTC programs</w:t>
      </w:r>
    </w:p>
    <w:p w14:paraId="39EBCABB" w14:textId="0F080334" w:rsidR="00ED5046" w:rsidRPr="00234E07" w:rsidRDefault="00ED5046" w:rsidP="00ED5046">
      <w:pPr>
        <w:pStyle w:val="ListParagraph"/>
        <w:numPr>
          <w:ilvl w:val="0"/>
          <w:numId w:val="38"/>
        </w:numPr>
        <w:spacing w:after="160" w:line="259" w:lineRule="auto"/>
        <w:rPr>
          <w:rFonts w:ascii="Arial" w:hAnsi="Arial" w:cs="Arial"/>
          <w:sz w:val="24"/>
          <w:szCs w:val="24"/>
        </w:rPr>
      </w:pPr>
      <w:r w:rsidRPr="00234E07">
        <w:rPr>
          <w:rFonts w:ascii="Arial" w:hAnsi="Arial" w:cs="Arial"/>
          <w:sz w:val="24"/>
          <w:szCs w:val="24"/>
        </w:rPr>
        <w:t>Acquire the right qualified talent</w:t>
      </w:r>
      <w:r w:rsidR="00B0036F" w:rsidRPr="00234E07">
        <w:rPr>
          <w:rFonts w:ascii="Arial" w:hAnsi="Arial" w:cs="Arial"/>
          <w:sz w:val="24"/>
          <w:szCs w:val="24"/>
        </w:rPr>
        <w:t xml:space="preserve"> to lead JROTC units and mentor Cadets</w:t>
      </w:r>
    </w:p>
    <w:p w14:paraId="0D420966" w14:textId="5BA4EDCA" w:rsidR="0084109A" w:rsidRPr="00234E07" w:rsidRDefault="00ED5046" w:rsidP="00ED5046">
      <w:pPr>
        <w:pStyle w:val="ListParagraph"/>
        <w:numPr>
          <w:ilvl w:val="0"/>
          <w:numId w:val="38"/>
        </w:numPr>
        <w:spacing w:after="160" w:line="259" w:lineRule="auto"/>
        <w:rPr>
          <w:rFonts w:ascii="Arial" w:hAnsi="Arial" w:cs="Arial"/>
          <w:sz w:val="24"/>
          <w:szCs w:val="24"/>
        </w:rPr>
      </w:pPr>
      <w:r w:rsidRPr="00234E07">
        <w:rPr>
          <w:rFonts w:ascii="Arial" w:hAnsi="Arial" w:cs="Arial"/>
          <w:sz w:val="24"/>
          <w:szCs w:val="24"/>
        </w:rPr>
        <w:t>Modernize the JROTC curriculum with the evolving STEM programs and emerging technology</w:t>
      </w:r>
    </w:p>
    <w:p w14:paraId="08F2EADB" w14:textId="7B28673D" w:rsidR="0065557A" w:rsidRPr="00234E07" w:rsidRDefault="00BE1473" w:rsidP="0088530C">
      <w:pPr>
        <w:spacing w:after="240" w:line="240" w:lineRule="auto"/>
        <w:rPr>
          <w:rFonts w:ascii="Arial" w:hAnsi="Arial" w:cs="Arial"/>
          <w:sz w:val="24"/>
          <w:szCs w:val="24"/>
        </w:rPr>
      </w:pPr>
      <w:r w:rsidRPr="00234E07">
        <w:rPr>
          <w:rFonts w:ascii="Arial" w:hAnsi="Arial" w:cs="Arial"/>
          <w:b/>
          <w:sz w:val="24"/>
          <w:szCs w:val="24"/>
        </w:rPr>
        <w:t xml:space="preserve"> </w:t>
      </w:r>
      <w:r w:rsidR="001E2051" w:rsidRPr="00234E07">
        <w:rPr>
          <w:rFonts w:ascii="Arial" w:hAnsi="Arial" w:cs="Arial"/>
          <w:b/>
          <w:sz w:val="24"/>
          <w:szCs w:val="24"/>
        </w:rPr>
        <w:t>2</w:t>
      </w:r>
      <w:r w:rsidR="0065557A" w:rsidRPr="00234E07">
        <w:rPr>
          <w:rFonts w:ascii="Arial" w:hAnsi="Arial" w:cs="Arial"/>
          <w:b/>
          <w:sz w:val="24"/>
          <w:szCs w:val="24"/>
        </w:rPr>
        <w:t xml:space="preserve">. </w:t>
      </w:r>
      <w:r w:rsidR="00ED6B58" w:rsidRPr="00234E07">
        <w:rPr>
          <w:rFonts w:ascii="Arial" w:eastAsia="Times New Roman" w:hAnsi="Arial" w:cs="Arial"/>
          <w:b/>
          <w:sz w:val="24"/>
          <w:szCs w:val="24"/>
        </w:rPr>
        <w:t xml:space="preserve">(U) </w:t>
      </w:r>
      <w:r w:rsidR="0065557A" w:rsidRPr="00234E07">
        <w:rPr>
          <w:rFonts w:ascii="Arial" w:hAnsi="Arial" w:cs="Arial"/>
          <w:b/>
          <w:sz w:val="24"/>
          <w:szCs w:val="24"/>
        </w:rPr>
        <w:t>Mission:</w:t>
      </w:r>
      <w:r w:rsidR="0065557A" w:rsidRPr="00234E07">
        <w:rPr>
          <w:rFonts w:ascii="Arial" w:hAnsi="Arial" w:cs="Arial"/>
          <w:sz w:val="24"/>
          <w:szCs w:val="24"/>
        </w:rPr>
        <w:t xml:space="preserve"> </w:t>
      </w:r>
      <w:r w:rsidR="00BB27AF" w:rsidRPr="00234E07">
        <w:rPr>
          <w:rFonts w:ascii="Arial" w:hAnsi="Arial" w:cs="Arial"/>
          <w:sz w:val="24"/>
          <w:szCs w:val="24"/>
        </w:rPr>
        <w:t>O/A 01AUG</w:t>
      </w:r>
      <w:r w:rsidR="00363A50" w:rsidRPr="00234E07">
        <w:rPr>
          <w:rFonts w:ascii="Arial" w:hAnsi="Arial" w:cs="Arial"/>
          <w:sz w:val="24"/>
          <w:szCs w:val="24"/>
        </w:rPr>
        <w:t xml:space="preserve"> 2</w:t>
      </w:r>
      <w:r w:rsidR="00435C95" w:rsidRPr="00234E07">
        <w:rPr>
          <w:rFonts w:ascii="Arial" w:hAnsi="Arial" w:cs="Arial"/>
          <w:sz w:val="24"/>
          <w:szCs w:val="24"/>
        </w:rPr>
        <w:t>4</w:t>
      </w:r>
      <w:r w:rsidR="00BB27AF" w:rsidRPr="00234E07">
        <w:rPr>
          <w:rFonts w:ascii="Arial" w:hAnsi="Arial" w:cs="Arial"/>
          <w:sz w:val="24"/>
          <w:szCs w:val="24"/>
        </w:rPr>
        <w:t xml:space="preserve"> USACC </w:t>
      </w:r>
      <w:r w:rsidR="009F78E7" w:rsidRPr="00234E07">
        <w:rPr>
          <w:rFonts w:ascii="Arial" w:hAnsi="Arial" w:cs="Arial"/>
          <w:sz w:val="24"/>
          <w:szCs w:val="24"/>
        </w:rPr>
        <w:t>JROTC</w:t>
      </w:r>
      <w:r w:rsidR="00F146AF" w:rsidRPr="00234E07">
        <w:rPr>
          <w:rFonts w:ascii="Arial" w:hAnsi="Arial" w:cs="Arial"/>
          <w:sz w:val="24"/>
          <w:szCs w:val="24"/>
        </w:rPr>
        <w:t xml:space="preserve"> Directorate</w:t>
      </w:r>
      <w:r w:rsidR="009F78E7" w:rsidRPr="00234E07">
        <w:rPr>
          <w:rFonts w:ascii="Arial" w:hAnsi="Arial" w:cs="Arial"/>
          <w:sz w:val="24"/>
          <w:szCs w:val="24"/>
        </w:rPr>
        <w:t xml:space="preserve"> </w:t>
      </w:r>
      <w:r w:rsidR="00E47106" w:rsidRPr="00234E07">
        <w:rPr>
          <w:rFonts w:ascii="Arial" w:hAnsi="Arial" w:cs="Arial"/>
          <w:sz w:val="24"/>
          <w:szCs w:val="24"/>
        </w:rPr>
        <w:t xml:space="preserve">administers the Army JROTC Program to </w:t>
      </w:r>
      <w:r w:rsidR="00BB27AF" w:rsidRPr="00234E07">
        <w:rPr>
          <w:rFonts w:ascii="Arial" w:hAnsi="Arial" w:cs="Arial"/>
          <w:sz w:val="24"/>
          <w:szCs w:val="24"/>
        </w:rPr>
        <w:t>m</w:t>
      </w:r>
      <w:r w:rsidR="009F78E7" w:rsidRPr="00234E07">
        <w:rPr>
          <w:rFonts w:ascii="Arial" w:hAnsi="Arial" w:cs="Arial"/>
          <w:sz w:val="24"/>
          <w:szCs w:val="24"/>
        </w:rPr>
        <w:t xml:space="preserve">otivate </w:t>
      </w:r>
      <w:r w:rsidR="00BB27AF" w:rsidRPr="00234E07">
        <w:rPr>
          <w:rFonts w:ascii="Arial" w:hAnsi="Arial" w:cs="Arial"/>
          <w:sz w:val="24"/>
          <w:szCs w:val="24"/>
        </w:rPr>
        <w:t>y</w:t>
      </w:r>
      <w:r w:rsidR="0065557A" w:rsidRPr="00234E07">
        <w:rPr>
          <w:rFonts w:ascii="Arial" w:hAnsi="Arial" w:cs="Arial"/>
          <w:sz w:val="24"/>
          <w:szCs w:val="24"/>
        </w:rPr>
        <w:t>oun</w:t>
      </w:r>
      <w:r w:rsidR="009F78E7" w:rsidRPr="00234E07">
        <w:rPr>
          <w:rFonts w:ascii="Arial" w:hAnsi="Arial" w:cs="Arial"/>
          <w:sz w:val="24"/>
          <w:szCs w:val="24"/>
        </w:rPr>
        <w:t xml:space="preserve">g </w:t>
      </w:r>
      <w:r w:rsidR="00BB27AF" w:rsidRPr="00234E07">
        <w:rPr>
          <w:rFonts w:ascii="Arial" w:hAnsi="Arial" w:cs="Arial"/>
          <w:sz w:val="24"/>
          <w:szCs w:val="24"/>
        </w:rPr>
        <w:t>p</w:t>
      </w:r>
      <w:r w:rsidR="009F78E7" w:rsidRPr="00234E07">
        <w:rPr>
          <w:rFonts w:ascii="Arial" w:hAnsi="Arial" w:cs="Arial"/>
          <w:sz w:val="24"/>
          <w:szCs w:val="24"/>
        </w:rPr>
        <w:t>eople to be</w:t>
      </w:r>
      <w:r w:rsidR="00BB27AF" w:rsidRPr="00234E07">
        <w:rPr>
          <w:rFonts w:ascii="Arial" w:hAnsi="Arial" w:cs="Arial"/>
          <w:sz w:val="24"/>
          <w:szCs w:val="24"/>
        </w:rPr>
        <w:t>come b</w:t>
      </w:r>
      <w:r w:rsidR="009F78E7" w:rsidRPr="00234E07">
        <w:rPr>
          <w:rFonts w:ascii="Arial" w:hAnsi="Arial" w:cs="Arial"/>
          <w:sz w:val="24"/>
          <w:szCs w:val="24"/>
        </w:rPr>
        <w:t xml:space="preserve">etter </w:t>
      </w:r>
      <w:r w:rsidR="00BB27AF" w:rsidRPr="00234E07">
        <w:rPr>
          <w:rFonts w:ascii="Arial" w:hAnsi="Arial" w:cs="Arial"/>
          <w:sz w:val="24"/>
          <w:szCs w:val="24"/>
        </w:rPr>
        <w:t>c</w:t>
      </w:r>
      <w:r w:rsidR="009F78E7" w:rsidRPr="00234E07">
        <w:rPr>
          <w:rFonts w:ascii="Arial" w:hAnsi="Arial" w:cs="Arial"/>
          <w:sz w:val="24"/>
          <w:szCs w:val="24"/>
        </w:rPr>
        <w:t>itizens</w:t>
      </w:r>
      <w:r w:rsidR="00BB27AF" w:rsidRPr="00234E07">
        <w:rPr>
          <w:rFonts w:ascii="Arial" w:hAnsi="Arial" w:cs="Arial"/>
          <w:sz w:val="24"/>
          <w:szCs w:val="24"/>
        </w:rPr>
        <w:t xml:space="preserve"> </w:t>
      </w:r>
      <w:r w:rsidR="000422E6" w:rsidRPr="00234E07">
        <w:rPr>
          <w:rFonts w:ascii="Arial" w:hAnsi="Arial" w:cs="Arial"/>
          <w:sz w:val="24"/>
          <w:szCs w:val="24"/>
        </w:rPr>
        <w:t xml:space="preserve">by </w:t>
      </w:r>
      <w:r w:rsidR="00885406" w:rsidRPr="00234E07">
        <w:rPr>
          <w:rFonts w:ascii="Arial" w:hAnsi="Arial" w:cs="Arial"/>
          <w:sz w:val="24"/>
          <w:szCs w:val="24"/>
        </w:rPr>
        <w:t>instill</w:t>
      </w:r>
      <w:r w:rsidR="00E47106" w:rsidRPr="00234E07">
        <w:rPr>
          <w:rFonts w:ascii="Arial" w:hAnsi="Arial" w:cs="Arial"/>
          <w:sz w:val="24"/>
          <w:szCs w:val="24"/>
        </w:rPr>
        <w:t>ing</w:t>
      </w:r>
      <w:r w:rsidR="00885406" w:rsidRPr="00234E07">
        <w:rPr>
          <w:rFonts w:ascii="Arial" w:hAnsi="Arial" w:cs="Arial"/>
          <w:sz w:val="24"/>
          <w:szCs w:val="24"/>
        </w:rPr>
        <w:t xml:space="preserve"> </w:t>
      </w:r>
      <w:r w:rsidR="009F78E7" w:rsidRPr="00234E07">
        <w:rPr>
          <w:rFonts w:ascii="Arial" w:hAnsi="Arial" w:cs="Arial"/>
          <w:sz w:val="24"/>
          <w:szCs w:val="24"/>
        </w:rPr>
        <w:t xml:space="preserve">character </w:t>
      </w:r>
      <w:r w:rsidR="00E47106" w:rsidRPr="00234E07">
        <w:rPr>
          <w:rFonts w:ascii="Arial" w:hAnsi="Arial" w:cs="Arial"/>
          <w:sz w:val="24"/>
          <w:szCs w:val="24"/>
        </w:rPr>
        <w:t>and inspiring</w:t>
      </w:r>
      <w:r w:rsidR="00885406" w:rsidRPr="00234E07">
        <w:rPr>
          <w:rFonts w:ascii="Arial" w:hAnsi="Arial" w:cs="Arial"/>
          <w:sz w:val="24"/>
          <w:szCs w:val="24"/>
        </w:rPr>
        <w:t xml:space="preserve"> </w:t>
      </w:r>
      <w:r w:rsidR="009F78E7" w:rsidRPr="00234E07">
        <w:rPr>
          <w:rFonts w:ascii="Arial" w:hAnsi="Arial" w:cs="Arial"/>
          <w:sz w:val="24"/>
          <w:szCs w:val="24"/>
        </w:rPr>
        <w:t>a lifetime of commitm</w:t>
      </w:r>
      <w:r w:rsidR="000422E6" w:rsidRPr="00234E07">
        <w:rPr>
          <w:rFonts w:ascii="Arial" w:hAnsi="Arial" w:cs="Arial"/>
          <w:sz w:val="24"/>
          <w:szCs w:val="24"/>
        </w:rPr>
        <w:t>ent and service to our Nation.</w:t>
      </w:r>
    </w:p>
    <w:p w14:paraId="5C9123FB" w14:textId="1BBD2FE1" w:rsidR="00B1605F" w:rsidRPr="00234E07" w:rsidRDefault="001E2051" w:rsidP="0088530C">
      <w:pPr>
        <w:spacing w:after="240" w:line="240" w:lineRule="auto"/>
        <w:rPr>
          <w:rFonts w:ascii="Arial" w:hAnsi="Arial" w:cs="Arial"/>
          <w:sz w:val="24"/>
          <w:szCs w:val="24"/>
        </w:rPr>
      </w:pPr>
      <w:r w:rsidRPr="00234E07">
        <w:rPr>
          <w:rFonts w:ascii="Arial" w:hAnsi="Arial" w:cs="Arial"/>
          <w:b/>
          <w:sz w:val="24"/>
          <w:szCs w:val="24"/>
        </w:rPr>
        <w:t>3</w:t>
      </w:r>
      <w:r w:rsidR="0065557A" w:rsidRPr="00234E07">
        <w:rPr>
          <w:rFonts w:ascii="Arial" w:hAnsi="Arial" w:cs="Arial"/>
          <w:b/>
          <w:sz w:val="24"/>
          <w:szCs w:val="24"/>
        </w:rPr>
        <w:t xml:space="preserve">. </w:t>
      </w:r>
      <w:r w:rsidR="00ED6B58" w:rsidRPr="00234E07">
        <w:rPr>
          <w:rFonts w:ascii="Arial" w:eastAsia="Times New Roman" w:hAnsi="Arial" w:cs="Arial"/>
          <w:b/>
          <w:sz w:val="24"/>
          <w:szCs w:val="24"/>
        </w:rPr>
        <w:t xml:space="preserve">(U) </w:t>
      </w:r>
      <w:r w:rsidR="0065557A" w:rsidRPr="00234E07">
        <w:rPr>
          <w:rFonts w:ascii="Arial" w:hAnsi="Arial" w:cs="Arial"/>
          <w:b/>
          <w:sz w:val="24"/>
          <w:szCs w:val="24"/>
        </w:rPr>
        <w:t>Execution</w:t>
      </w:r>
      <w:r w:rsidR="00B1605F" w:rsidRPr="00234E07">
        <w:rPr>
          <w:rFonts w:ascii="Arial" w:hAnsi="Arial" w:cs="Arial"/>
          <w:b/>
          <w:sz w:val="24"/>
          <w:szCs w:val="24"/>
        </w:rPr>
        <w:t>.</w:t>
      </w:r>
      <w:r w:rsidR="00B1605F" w:rsidRPr="00234E07">
        <w:rPr>
          <w:rFonts w:ascii="Arial" w:hAnsi="Arial" w:cs="Arial"/>
          <w:sz w:val="24"/>
          <w:szCs w:val="24"/>
        </w:rPr>
        <w:t xml:space="preserve"> </w:t>
      </w:r>
    </w:p>
    <w:p w14:paraId="6985993E" w14:textId="7A9E0ED9" w:rsidR="00B1605F" w:rsidRPr="00234E07" w:rsidRDefault="00B1605F" w:rsidP="00F17834">
      <w:pPr>
        <w:spacing w:after="240" w:line="240" w:lineRule="auto"/>
        <w:ind w:firstLine="720"/>
        <w:rPr>
          <w:rFonts w:ascii="Arial" w:hAnsi="Arial" w:cs="Arial"/>
          <w:sz w:val="24"/>
          <w:szCs w:val="24"/>
        </w:rPr>
      </w:pPr>
      <w:r w:rsidRPr="00234E07">
        <w:rPr>
          <w:rFonts w:ascii="Arial" w:hAnsi="Arial" w:cs="Arial"/>
          <w:b/>
          <w:sz w:val="24"/>
          <w:szCs w:val="24"/>
        </w:rPr>
        <w:t xml:space="preserve">a. </w:t>
      </w:r>
      <w:r w:rsidR="00ED6B58" w:rsidRPr="00234E07">
        <w:rPr>
          <w:rFonts w:ascii="Arial" w:eastAsia="Times New Roman" w:hAnsi="Arial" w:cs="Arial"/>
          <w:b/>
          <w:sz w:val="24"/>
          <w:szCs w:val="24"/>
        </w:rPr>
        <w:t xml:space="preserve">(U) </w:t>
      </w:r>
      <w:r w:rsidR="00E40AB2" w:rsidRPr="00234E07">
        <w:rPr>
          <w:rFonts w:ascii="Arial" w:hAnsi="Arial" w:cs="Arial"/>
          <w:b/>
          <w:bCs/>
          <w:color w:val="FF0000"/>
          <w:sz w:val="24"/>
          <w:szCs w:val="24"/>
        </w:rPr>
        <w:t>Change.</w:t>
      </w:r>
      <w:r w:rsidR="00E40AB2" w:rsidRPr="00234E07">
        <w:rPr>
          <w:rFonts w:ascii="Arial" w:hAnsi="Arial" w:cs="Arial"/>
          <w:color w:val="FF0000"/>
          <w:sz w:val="24"/>
          <w:szCs w:val="24"/>
        </w:rPr>
        <w:t xml:space="preserve"> </w:t>
      </w:r>
      <w:r w:rsidR="00F146AF" w:rsidRPr="00234E07">
        <w:rPr>
          <w:rFonts w:ascii="Arial" w:hAnsi="Arial" w:cs="Arial"/>
          <w:b/>
          <w:sz w:val="24"/>
          <w:szCs w:val="24"/>
        </w:rPr>
        <w:t>Director’s</w:t>
      </w:r>
      <w:r w:rsidRPr="00234E07">
        <w:rPr>
          <w:rFonts w:ascii="Arial" w:hAnsi="Arial" w:cs="Arial"/>
          <w:b/>
          <w:sz w:val="24"/>
          <w:szCs w:val="24"/>
        </w:rPr>
        <w:t xml:space="preserve"> I</w:t>
      </w:r>
      <w:r w:rsidR="0065557A" w:rsidRPr="00234E07">
        <w:rPr>
          <w:rFonts w:ascii="Arial" w:hAnsi="Arial" w:cs="Arial"/>
          <w:b/>
          <w:sz w:val="24"/>
          <w:szCs w:val="24"/>
        </w:rPr>
        <w:t>ntent</w:t>
      </w:r>
      <w:r w:rsidRPr="00234E07">
        <w:rPr>
          <w:rFonts w:ascii="Arial" w:hAnsi="Arial" w:cs="Arial"/>
          <w:b/>
          <w:sz w:val="24"/>
          <w:szCs w:val="24"/>
        </w:rPr>
        <w:t>.</w:t>
      </w:r>
      <w:r w:rsidR="00C93769" w:rsidRPr="00234E07">
        <w:rPr>
          <w:rFonts w:ascii="Arial" w:hAnsi="Arial" w:cs="Arial"/>
          <w:sz w:val="24"/>
          <w:szCs w:val="24"/>
        </w:rPr>
        <w:t xml:space="preserve"> </w:t>
      </w:r>
      <w:r w:rsidRPr="00234E07">
        <w:rPr>
          <w:rFonts w:ascii="Arial" w:hAnsi="Arial" w:cs="Arial"/>
          <w:sz w:val="24"/>
          <w:szCs w:val="24"/>
        </w:rPr>
        <w:t>T</w:t>
      </w:r>
      <w:r w:rsidR="00A00BF9" w:rsidRPr="00234E07">
        <w:rPr>
          <w:rFonts w:ascii="Arial" w:hAnsi="Arial" w:cs="Arial"/>
          <w:sz w:val="24"/>
          <w:szCs w:val="24"/>
        </w:rPr>
        <w:t xml:space="preserve">he Army JROTC Directorate </w:t>
      </w:r>
      <w:r w:rsidRPr="00234E07">
        <w:rPr>
          <w:rFonts w:ascii="Arial" w:hAnsi="Arial" w:cs="Arial"/>
          <w:sz w:val="24"/>
          <w:szCs w:val="24"/>
        </w:rPr>
        <w:t xml:space="preserve">will </w:t>
      </w:r>
      <w:r w:rsidR="00A54D4E" w:rsidRPr="00234E07">
        <w:rPr>
          <w:rFonts w:ascii="Arial" w:hAnsi="Arial" w:cs="Arial"/>
          <w:sz w:val="24"/>
          <w:szCs w:val="24"/>
        </w:rPr>
        <w:t xml:space="preserve">enhance its’ ability to accomplish the mission </w:t>
      </w:r>
      <w:r w:rsidR="00E13D5F" w:rsidRPr="00234E07">
        <w:rPr>
          <w:rFonts w:ascii="Arial" w:hAnsi="Arial" w:cs="Arial"/>
          <w:sz w:val="24"/>
          <w:szCs w:val="24"/>
          <w:highlight w:val="yellow"/>
        </w:rPr>
        <w:t>implementing the Commanding General’s One ROTC vision</w:t>
      </w:r>
      <w:r w:rsidR="00E13D5F" w:rsidRPr="00234E07">
        <w:rPr>
          <w:rFonts w:ascii="Arial" w:hAnsi="Arial" w:cs="Arial"/>
          <w:sz w:val="24"/>
          <w:szCs w:val="24"/>
        </w:rPr>
        <w:t xml:space="preserve"> </w:t>
      </w:r>
      <w:r w:rsidR="00A54D4E" w:rsidRPr="00234E07">
        <w:rPr>
          <w:rFonts w:ascii="Arial" w:hAnsi="Arial" w:cs="Arial"/>
          <w:sz w:val="24"/>
          <w:szCs w:val="24"/>
        </w:rPr>
        <w:t xml:space="preserve">by </w:t>
      </w:r>
      <w:r w:rsidR="00A87154" w:rsidRPr="00234E07">
        <w:rPr>
          <w:rFonts w:ascii="Arial" w:hAnsi="Arial" w:cs="Arial"/>
          <w:sz w:val="24"/>
          <w:szCs w:val="24"/>
        </w:rPr>
        <w:t>attract</w:t>
      </w:r>
      <w:r w:rsidR="00A54D4E" w:rsidRPr="00234E07">
        <w:rPr>
          <w:rFonts w:ascii="Arial" w:hAnsi="Arial" w:cs="Arial"/>
          <w:sz w:val="24"/>
          <w:szCs w:val="24"/>
        </w:rPr>
        <w:t>ing</w:t>
      </w:r>
      <w:r w:rsidR="00A87154" w:rsidRPr="00234E07">
        <w:rPr>
          <w:rFonts w:ascii="Arial" w:hAnsi="Arial" w:cs="Arial"/>
          <w:sz w:val="24"/>
          <w:szCs w:val="24"/>
        </w:rPr>
        <w:t xml:space="preserve"> more and bett</w:t>
      </w:r>
      <w:r w:rsidR="00A54D4E" w:rsidRPr="00234E07">
        <w:rPr>
          <w:rFonts w:ascii="Arial" w:hAnsi="Arial" w:cs="Arial"/>
          <w:sz w:val="24"/>
          <w:szCs w:val="24"/>
        </w:rPr>
        <w:t xml:space="preserve">er qualified applicants, </w:t>
      </w:r>
      <w:r w:rsidR="00E13D5F" w:rsidRPr="00234E07">
        <w:rPr>
          <w:rFonts w:ascii="Arial" w:hAnsi="Arial" w:cs="Arial"/>
          <w:sz w:val="24"/>
          <w:szCs w:val="24"/>
          <w:highlight w:val="yellow"/>
        </w:rPr>
        <w:t>remaining relevant</w:t>
      </w:r>
      <w:r w:rsidR="00E13D5F" w:rsidRPr="00234E07">
        <w:rPr>
          <w:rFonts w:ascii="Arial" w:hAnsi="Arial" w:cs="Arial"/>
          <w:sz w:val="24"/>
          <w:szCs w:val="24"/>
        </w:rPr>
        <w:t xml:space="preserve">, </w:t>
      </w:r>
      <w:r w:rsidR="00A54D4E" w:rsidRPr="00234E07">
        <w:rPr>
          <w:rFonts w:ascii="Arial" w:hAnsi="Arial" w:cs="Arial"/>
          <w:sz w:val="24"/>
          <w:szCs w:val="24"/>
        </w:rPr>
        <w:t>producing</w:t>
      </w:r>
      <w:r w:rsidR="00A87154" w:rsidRPr="00234E07">
        <w:rPr>
          <w:rFonts w:ascii="Arial" w:hAnsi="Arial" w:cs="Arial"/>
          <w:sz w:val="24"/>
          <w:szCs w:val="24"/>
        </w:rPr>
        <w:t xml:space="preserve"> instructors who are more effective in the classroom and Cadets who are better prepared to </w:t>
      </w:r>
      <w:r w:rsidR="00A54D4E" w:rsidRPr="00234E07">
        <w:rPr>
          <w:rFonts w:ascii="Arial" w:hAnsi="Arial" w:cs="Arial"/>
          <w:sz w:val="24"/>
          <w:szCs w:val="24"/>
        </w:rPr>
        <w:t>overcome the challenges they will face after high school</w:t>
      </w:r>
      <w:r w:rsidR="00A066F6" w:rsidRPr="00234E07">
        <w:rPr>
          <w:rFonts w:ascii="Arial" w:hAnsi="Arial" w:cs="Arial"/>
          <w:sz w:val="24"/>
          <w:szCs w:val="24"/>
        </w:rPr>
        <w:t>,</w:t>
      </w:r>
      <w:r w:rsidR="00A54D4E" w:rsidRPr="00234E07">
        <w:rPr>
          <w:rFonts w:ascii="Arial" w:hAnsi="Arial" w:cs="Arial"/>
          <w:sz w:val="24"/>
          <w:szCs w:val="24"/>
        </w:rPr>
        <w:t xml:space="preserve"> and continuing to expand and enhance support to Brigades and Programs to ensure </w:t>
      </w:r>
      <w:r w:rsidR="001C5889" w:rsidRPr="00234E07">
        <w:rPr>
          <w:rFonts w:ascii="Arial" w:hAnsi="Arial" w:cs="Arial"/>
          <w:sz w:val="24"/>
          <w:szCs w:val="24"/>
        </w:rPr>
        <w:t xml:space="preserve">mission </w:t>
      </w:r>
      <w:r w:rsidR="00A54D4E" w:rsidRPr="00234E07">
        <w:rPr>
          <w:rFonts w:ascii="Arial" w:hAnsi="Arial" w:cs="Arial"/>
          <w:sz w:val="24"/>
          <w:szCs w:val="24"/>
        </w:rPr>
        <w:t>success</w:t>
      </w:r>
      <w:r w:rsidR="00E13D5F" w:rsidRPr="00234E07">
        <w:rPr>
          <w:rFonts w:ascii="Arial" w:hAnsi="Arial" w:cs="Arial"/>
          <w:sz w:val="24"/>
          <w:szCs w:val="24"/>
        </w:rPr>
        <w:t xml:space="preserve">, </w:t>
      </w:r>
      <w:r w:rsidR="00E13D5F" w:rsidRPr="00234E07">
        <w:rPr>
          <w:rFonts w:ascii="Arial" w:hAnsi="Arial" w:cs="Arial"/>
          <w:sz w:val="24"/>
          <w:szCs w:val="24"/>
          <w:highlight w:val="yellow"/>
        </w:rPr>
        <w:t>and telling the Army’s story</w:t>
      </w:r>
      <w:r w:rsidR="00A54D4E" w:rsidRPr="00234E07">
        <w:rPr>
          <w:rFonts w:ascii="Arial" w:hAnsi="Arial" w:cs="Arial"/>
          <w:sz w:val="24"/>
          <w:szCs w:val="24"/>
        </w:rPr>
        <w:t xml:space="preserve">. </w:t>
      </w:r>
      <w:r w:rsidR="00ED5046" w:rsidRPr="00234E07">
        <w:rPr>
          <w:rFonts w:ascii="Arial" w:hAnsi="Arial" w:cs="Arial"/>
          <w:sz w:val="24"/>
          <w:szCs w:val="24"/>
        </w:rPr>
        <w:t>Additionally, we will continue to expand the program, particularly to under-</w:t>
      </w:r>
      <w:r w:rsidR="004136F9" w:rsidRPr="00234E07">
        <w:rPr>
          <w:rFonts w:ascii="Arial" w:hAnsi="Arial" w:cs="Arial"/>
          <w:sz w:val="24"/>
          <w:szCs w:val="24"/>
        </w:rPr>
        <w:t>subscribed</w:t>
      </w:r>
      <w:r w:rsidR="00ED5046" w:rsidRPr="00234E07">
        <w:rPr>
          <w:rFonts w:ascii="Arial" w:hAnsi="Arial" w:cs="Arial"/>
          <w:sz w:val="24"/>
          <w:szCs w:val="24"/>
        </w:rPr>
        <w:t xml:space="preserve"> areas of our nation, and modernize the curriculum through emerging technologies as </w:t>
      </w:r>
      <w:r w:rsidR="00B0036F" w:rsidRPr="00234E07">
        <w:rPr>
          <w:rFonts w:ascii="Arial" w:hAnsi="Arial" w:cs="Arial"/>
          <w:sz w:val="24"/>
          <w:szCs w:val="24"/>
        </w:rPr>
        <w:t xml:space="preserve">STEM, </w:t>
      </w:r>
      <w:r w:rsidR="00ED5046" w:rsidRPr="00234E07">
        <w:rPr>
          <w:rFonts w:ascii="Arial" w:hAnsi="Arial" w:cs="Arial"/>
          <w:sz w:val="24"/>
          <w:szCs w:val="24"/>
        </w:rPr>
        <w:t>Robotics, Drones, and CyberScience.</w:t>
      </w:r>
    </w:p>
    <w:p w14:paraId="5CED3C54" w14:textId="0117DF04" w:rsidR="00A05DEC" w:rsidRPr="00234E07" w:rsidRDefault="00B1605F" w:rsidP="00F17834">
      <w:pPr>
        <w:spacing w:after="240" w:line="240" w:lineRule="auto"/>
        <w:ind w:firstLine="720"/>
        <w:rPr>
          <w:rFonts w:ascii="Arial" w:eastAsia="Times New Roman" w:hAnsi="Arial" w:cs="Arial"/>
          <w:sz w:val="24"/>
          <w:szCs w:val="24"/>
        </w:rPr>
      </w:pPr>
      <w:r w:rsidRPr="00234E07">
        <w:rPr>
          <w:rFonts w:ascii="Arial" w:hAnsi="Arial" w:cs="Arial"/>
          <w:b/>
          <w:sz w:val="24"/>
          <w:szCs w:val="24"/>
        </w:rPr>
        <w:t xml:space="preserve">b. </w:t>
      </w:r>
      <w:r w:rsidR="00ED6B58" w:rsidRPr="00234E07">
        <w:rPr>
          <w:rFonts w:ascii="Arial" w:eastAsia="Times New Roman" w:hAnsi="Arial" w:cs="Arial"/>
          <w:b/>
          <w:sz w:val="24"/>
          <w:szCs w:val="24"/>
        </w:rPr>
        <w:t xml:space="preserve">(U) </w:t>
      </w:r>
      <w:r w:rsidR="00A05DEC" w:rsidRPr="00234E07">
        <w:rPr>
          <w:rFonts w:ascii="Arial" w:hAnsi="Arial" w:cs="Arial"/>
          <w:b/>
          <w:sz w:val="24"/>
          <w:szCs w:val="24"/>
        </w:rPr>
        <w:t>Endstate</w:t>
      </w:r>
      <w:r w:rsidRPr="00234E07">
        <w:rPr>
          <w:rFonts w:ascii="Arial" w:hAnsi="Arial" w:cs="Arial"/>
          <w:b/>
          <w:sz w:val="24"/>
          <w:szCs w:val="24"/>
        </w:rPr>
        <w:t>.</w:t>
      </w:r>
      <w:r w:rsidRPr="00234E07">
        <w:rPr>
          <w:rFonts w:ascii="Arial" w:hAnsi="Arial" w:cs="Arial"/>
          <w:sz w:val="24"/>
          <w:szCs w:val="24"/>
        </w:rPr>
        <w:t xml:space="preserve"> </w:t>
      </w:r>
      <w:r w:rsidR="00A54D4E" w:rsidRPr="00234E07">
        <w:rPr>
          <w:rFonts w:ascii="Arial" w:hAnsi="Arial" w:cs="Arial"/>
          <w:sz w:val="24"/>
          <w:szCs w:val="24"/>
        </w:rPr>
        <w:t xml:space="preserve">Army </w:t>
      </w:r>
      <w:r w:rsidR="00C93769" w:rsidRPr="00234E07">
        <w:rPr>
          <w:rFonts w:ascii="Arial" w:hAnsi="Arial" w:cs="Arial"/>
          <w:sz w:val="24"/>
          <w:szCs w:val="24"/>
        </w:rPr>
        <w:t>JROTC Programs produc</w:t>
      </w:r>
      <w:r w:rsidR="00A54D4E" w:rsidRPr="00234E07">
        <w:rPr>
          <w:rFonts w:ascii="Arial" w:hAnsi="Arial" w:cs="Arial"/>
          <w:sz w:val="24"/>
          <w:szCs w:val="24"/>
        </w:rPr>
        <w:t>e</w:t>
      </w:r>
      <w:r w:rsidR="00C93769" w:rsidRPr="00234E07">
        <w:rPr>
          <w:rFonts w:ascii="Arial" w:hAnsi="Arial" w:cs="Arial"/>
          <w:sz w:val="24"/>
          <w:szCs w:val="24"/>
        </w:rPr>
        <w:t xml:space="preserve"> high school graduates who possess character, </w:t>
      </w:r>
      <w:r w:rsidR="001C5889" w:rsidRPr="00234E07">
        <w:rPr>
          <w:rFonts w:ascii="Arial" w:hAnsi="Arial" w:cs="Arial"/>
          <w:sz w:val="24"/>
          <w:szCs w:val="24"/>
        </w:rPr>
        <w:t xml:space="preserve">a </w:t>
      </w:r>
      <w:r w:rsidR="00C93769" w:rsidRPr="00234E07">
        <w:rPr>
          <w:rFonts w:ascii="Arial" w:hAnsi="Arial" w:cs="Arial"/>
          <w:sz w:val="24"/>
          <w:szCs w:val="24"/>
        </w:rPr>
        <w:t xml:space="preserve">sense of personal and social responsibility, </w:t>
      </w:r>
      <w:r w:rsidR="001C5889" w:rsidRPr="00234E07">
        <w:rPr>
          <w:rFonts w:ascii="Arial" w:hAnsi="Arial" w:cs="Arial"/>
          <w:sz w:val="24"/>
          <w:szCs w:val="24"/>
        </w:rPr>
        <w:t xml:space="preserve">the </w:t>
      </w:r>
      <w:r w:rsidR="00C93769" w:rsidRPr="00234E07">
        <w:rPr>
          <w:rFonts w:ascii="Arial" w:hAnsi="Arial" w:cs="Arial"/>
          <w:sz w:val="24"/>
          <w:szCs w:val="24"/>
        </w:rPr>
        <w:t>desire to serve others</w:t>
      </w:r>
      <w:r w:rsidR="00A54D4E" w:rsidRPr="00234E07">
        <w:rPr>
          <w:rFonts w:ascii="Arial" w:hAnsi="Arial" w:cs="Arial"/>
          <w:sz w:val="24"/>
          <w:szCs w:val="24"/>
        </w:rPr>
        <w:t xml:space="preserve">, </w:t>
      </w:r>
      <w:r w:rsidR="00C93769" w:rsidRPr="00234E07">
        <w:rPr>
          <w:rFonts w:ascii="Arial" w:hAnsi="Arial" w:cs="Arial"/>
          <w:sz w:val="24"/>
          <w:szCs w:val="24"/>
        </w:rPr>
        <w:t>their communities</w:t>
      </w:r>
      <w:r w:rsidR="00A54D4E" w:rsidRPr="00234E07">
        <w:rPr>
          <w:rFonts w:ascii="Arial" w:hAnsi="Arial" w:cs="Arial"/>
          <w:sz w:val="24"/>
          <w:szCs w:val="24"/>
        </w:rPr>
        <w:t>, and the Natio</w:t>
      </w:r>
      <w:r w:rsidR="00AB2051" w:rsidRPr="00234E07">
        <w:rPr>
          <w:rFonts w:ascii="Arial" w:hAnsi="Arial" w:cs="Arial"/>
          <w:sz w:val="24"/>
          <w:szCs w:val="24"/>
        </w:rPr>
        <w:t xml:space="preserve">n, and who are better prepared to contribute to </w:t>
      </w:r>
      <w:r w:rsidR="00AB2051" w:rsidRPr="00234E07">
        <w:rPr>
          <w:rFonts w:ascii="Arial" w:hAnsi="Arial" w:cs="Arial"/>
          <w:sz w:val="24"/>
          <w:szCs w:val="24"/>
        </w:rPr>
        <w:lastRenderedPageBreak/>
        <w:t>raising the quality of life for all.</w:t>
      </w:r>
      <w:r w:rsidR="00E13D5F" w:rsidRPr="00234E07">
        <w:rPr>
          <w:rFonts w:ascii="Arial" w:hAnsi="Arial" w:cs="Arial"/>
          <w:sz w:val="24"/>
          <w:szCs w:val="24"/>
        </w:rPr>
        <w:t xml:space="preserve"> </w:t>
      </w:r>
      <w:r w:rsidR="00E13D5F" w:rsidRPr="00234E07">
        <w:rPr>
          <w:rFonts w:ascii="Arial" w:hAnsi="Arial" w:cs="Arial"/>
          <w:sz w:val="24"/>
          <w:szCs w:val="24"/>
          <w:highlight w:val="yellow"/>
        </w:rPr>
        <w:t>Communities are aware of the power of JROTC and opportunities it provides.</w:t>
      </w:r>
    </w:p>
    <w:p w14:paraId="149D2979" w14:textId="43974DEE" w:rsidR="000E054C" w:rsidRPr="00234E07" w:rsidRDefault="00B1605F" w:rsidP="000E054C">
      <w:pPr>
        <w:spacing w:after="240" w:line="240" w:lineRule="auto"/>
        <w:ind w:firstLine="720"/>
        <w:rPr>
          <w:rFonts w:ascii="Arial" w:eastAsia="Times New Roman" w:hAnsi="Arial" w:cs="Arial"/>
          <w:sz w:val="24"/>
          <w:szCs w:val="24"/>
        </w:rPr>
      </w:pPr>
      <w:r w:rsidRPr="00234E07">
        <w:rPr>
          <w:rFonts w:ascii="Arial" w:eastAsia="Times New Roman" w:hAnsi="Arial" w:cs="Arial"/>
          <w:b/>
          <w:sz w:val="24"/>
          <w:szCs w:val="24"/>
        </w:rPr>
        <w:t xml:space="preserve">c. </w:t>
      </w:r>
      <w:r w:rsidR="00ED6B58" w:rsidRPr="00234E07">
        <w:rPr>
          <w:rFonts w:ascii="Arial" w:eastAsia="Times New Roman" w:hAnsi="Arial" w:cs="Arial"/>
          <w:b/>
          <w:sz w:val="24"/>
          <w:szCs w:val="24"/>
        </w:rPr>
        <w:t xml:space="preserve">(U) </w:t>
      </w:r>
      <w:r w:rsidR="00E40AB2" w:rsidRPr="00234E07">
        <w:rPr>
          <w:rFonts w:ascii="Arial" w:hAnsi="Arial" w:cs="Arial"/>
          <w:b/>
          <w:bCs/>
          <w:color w:val="FF0000"/>
          <w:sz w:val="24"/>
          <w:szCs w:val="24"/>
        </w:rPr>
        <w:t>Change.</w:t>
      </w:r>
      <w:r w:rsidR="00E40AB2" w:rsidRPr="00234E07">
        <w:rPr>
          <w:rFonts w:ascii="Arial" w:hAnsi="Arial" w:cs="Arial"/>
          <w:color w:val="FF0000"/>
          <w:sz w:val="24"/>
          <w:szCs w:val="24"/>
        </w:rPr>
        <w:t xml:space="preserve"> </w:t>
      </w:r>
      <w:r w:rsidR="00A05DEC" w:rsidRPr="00234E07">
        <w:rPr>
          <w:rFonts w:ascii="Arial" w:eastAsia="Times New Roman" w:hAnsi="Arial" w:cs="Arial"/>
          <w:b/>
          <w:sz w:val="24"/>
          <w:szCs w:val="24"/>
        </w:rPr>
        <w:t>Concept of the Operation</w:t>
      </w:r>
      <w:r w:rsidRPr="00234E07">
        <w:rPr>
          <w:rFonts w:ascii="Arial" w:eastAsia="Times New Roman" w:hAnsi="Arial" w:cs="Arial"/>
          <w:b/>
          <w:sz w:val="24"/>
          <w:szCs w:val="24"/>
        </w:rPr>
        <w:t>.</w:t>
      </w:r>
      <w:r w:rsidR="00A05DEC" w:rsidRPr="00234E07">
        <w:rPr>
          <w:rFonts w:ascii="Arial" w:eastAsia="Times New Roman" w:hAnsi="Arial" w:cs="Arial"/>
          <w:sz w:val="24"/>
          <w:szCs w:val="24"/>
        </w:rPr>
        <w:t xml:space="preserve"> </w:t>
      </w:r>
      <w:r w:rsidR="00A54D4E" w:rsidRPr="00234E07">
        <w:rPr>
          <w:rFonts w:ascii="Arial" w:eastAsia="Times New Roman" w:hAnsi="Arial" w:cs="Arial"/>
          <w:sz w:val="24"/>
          <w:szCs w:val="24"/>
        </w:rPr>
        <w:t xml:space="preserve">We will meet the above intent </w:t>
      </w:r>
      <w:r w:rsidR="00225342" w:rsidRPr="00234E07">
        <w:rPr>
          <w:rFonts w:ascii="Arial" w:eastAsia="Times New Roman" w:hAnsi="Arial" w:cs="Arial"/>
          <w:sz w:val="24"/>
          <w:szCs w:val="24"/>
        </w:rPr>
        <w:t xml:space="preserve">through execution of the </w:t>
      </w:r>
      <w:r w:rsidR="008454CE" w:rsidRPr="00234E07">
        <w:rPr>
          <w:rFonts w:ascii="Arial" w:eastAsia="Times New Roman" w:hAnsi="Arial" w:cs="Arial"/>
          <w:sz w:val="24"/>
          <w:szCs w:val="24"/>
          <w:highlight w:val="yellow"/>
        </w:rPr>
        <w:t xml:space="preserve">Operation Plan </w:t>
      </w:r>
      <w:r w:rsidR="0074570F" w:rsidRPr="00234E07">
        <w:rPr>
          <w:rFonts w:ascii="Arial" w:eastAsia="Times New Roman" w:hAnsi="Arial" w:cs="Arial"/>
          <w:sz w:val="24"/>
          <w:szCs w:val="24"/>
          <w:highlight w:val="yellow"/>
        </w:rPr>
        <w:t xml:space="preserve">(OPLAN) </w:t>
      </w:r>
      <w:r w:rsidR="008454CE" w:rsidRPr="00234E07">
        <w:rPr>
          <w:rFonts w:ascii="Arial" w:eastAsia="Times New Roman" w:hAnsi="Arial" w:cs="Arial"/>
          <w:sz w:val="24"/>
          <w:szCs w:val="24"/>
          <w:highlight w:val="yellow"/>
        </w:rPr>
        <w:t>2030</w:t>
      </w:r>
      <w:r w:rsidR="003229A3" w:rsidRPr="00234E07">
        <w:rPr>
          <w:rFonts w:ascii="Arial" w:eastAsia="Times New Roman" w:hAnsi="Arial" w:cs="Arial"/>
          <w:sz w:val="24"/>
          <w:szCs w:val="24"/>
        </w:rPr>
        <w:t xml:space="preserve">. </w:t>
      </w:r>
      <w:r w:rsidR="00225342" w:rsidRPr="00234E07">
        <w:rPr>
          <w:rFonts w:ascii="Arial" w:eastAsia="Times New Roman" w:hAnsi="Arial" w:cs="Arial"/>
          <w:sz w:val="24"/>
          <w:szCs w:val="24"/>
        </w:rPr>
        <w:t>More specifically during this AY</w:t>
      </w:r>
      <w:r w:rsidR="00B73012" w:rsidRPr="00234E07">
        <w:rPr>
          <w:rFonts w:ascii="Arial" w:eastAsia="Times New Roman" w:hAnsi="Arial" w:cs="Arial"/>
          <w:sz w:val="24"/>
          <w:szCs w:val="24"/>
        </w:rPr>
        <w:t>,</w:t>
      </w:r>
      <w:r w:rsidR="00225342" w:rsidRPr="00234E07">
        <w:rPr>
          <w:rFonts w:ascii="Arial" w:eastAsia="Times New Roman" w:hAnsi="Arial" w:cs="Arial"/>
          <w:sz w:val="24"/>
          <w:szCs w:val="24"/>
        </w:rPr>
        <w:t xml:space="preserve"> we will </w:t>
      </w:r>
      <w:r w:rsidR="00A54D4E" w:rsidRPr="00234E07">
        <w:rPr>
          <w:rFonts w:ascii="Arial" w:eastAsia="Times New Roman" w:hAnsi="Arial" w:cs="Arial"/>
          <w:sz w:val="24"/>
          <w:szCs w:val="24"/>
        </w:rPr>
        <w:t xml:space="preserve">launch a robust recruitment campaign, </w:t>
      </w:r>
      <w:r w:rsidR="00225342" w:rsidRPr="00234E07">
        <w:rPr>
          <w:rFonts w:ascii="Arial" w:eastAsia="Times New Roman" w:hAnsi="Arial" w:cs="Arial"/>
          <w:sz w:val="24"/>
          <w:szCs w:val="24"/>
        </w:rPr>
        <w:t xml:space="preserve">improve and </w:t>
      </w:r>
      <w:r w:rsidR="00A54D4E" w:rsidRPr="00234E07">
        <w:rPr>
          <w:rFonts w:ascii="Arial" w:eastAsia="Times New Roman" w:hAnsi="Arial" w:cs="Arial"/>
          <w:sz w:val="24"/>
          <w:szCs w:val="24"/>
        </w:rPr>
        <w:t>enhance JSOCC courses and JROTC curriculum, and expand program support to Brigades and JROTC Units.</w:t>
      </w:r>
      <w:r w:rsidR="00A54D4E" w:rsidRPr="00234E07">
        <w:rPr>
          <w:rFonts w:ascii="Arial" w:hAnsi="Arial" w:cs="Arial"/>
          <w:sz w:val="24"/>
          <w:szCs w:val="24"/>
        </w:rPr>
        <w:t xml:space="preserve"> </w:t>
      </w:r>
      <w:r w:rsidR="003229A3" w:rsidRPr="00234E07">
        <w:rPr>
          <w:rFonts w:ascii="Arial" w:eastAsia="Times New Roman" w:hAnsi="Arial" w:cs="Arial"/>
          <w:sz w:val="24"/>
          <w:szCs w:val="24"/>
        </w:rPr>
        <w:t xml:space="preserve">Below are </w:t>
      </w:r>
      <w:r w:rsidR="00225342" w:rsidRPr="00234E07">
        <w:rPr>
          <w:rFonts w:ascii="Arial" w:eastAsia="Times New Roman" w:hAnsi="Arial" w:cs="Arial"/>
          <w:sz w:val="24"/>
          <w:szCs w:val="24"/>
        </w:rPr>
        <w:t xml:space="preserve">the </w:t>
      </w:r>
      <w:r w:rsidR="003229A3" w:rsidRPr="00234E07">
        <w:rPr>
          <w:rFonts w:ascii="Arial" w:eastAsia="Times New Roman" w:hAnsi="Arial" w:cs="Arial"/>
          <w:sz w:val="24"/>
          <w:szCs w:val="24"/>
        </w:rPr>
        <w:t xml:space="preserve">specific objectives </w:t>
      </w:r>
      <w:r w:rsidR="00A87154" w:rsidRPr="00234E07">
        <w:rPr>
          <w:rFonts w:ascii="Arial" w:eastAsia="Times New Roman" w:hAnsi="Arial" w:cs="Arial"/>
          <w:sz w:val="24"/>
          <w:szCs w:val="24"/>
        </w:rPr>
        <w:t xml:space="preserve">(IAW </w:t>
      </w:r>
      <w:r w:rsidR="00CA58D4" w:rsidRPr="00234E07">
        <w:rPr>
          <w:rFonts w:ascii="Arial" w:eastAsia="Times New Roman" w:hAnsi="Arial" w:cs="Arial"/>
          <w:sz w:val="24"/>
          <w:szCs w:val="24"/>
          <w:highlight w:val="yellow"/>
        </w:rPr>
        <w:t>OP</w:t>
      </w:r>
      <w:r w:rsidR="008075FF" w:rsidRPr="00234E07">
        <w:rPr>
          <w:rFonts w:ascii="Arial" w:eastAsia="Times New Roman" w:hAnsi="Arial" w:cs="Arial"/>
          <w:sz w:val="24"/>
          <w:szCs w:val="24"/>
          <w:highlight w:val="yellow"/>
        </w:rPr>
        <w:t xml:space="preserve">LAN </w:t>
      </w:r>
      <w:r w:rsidR="00CA58D4" w:rsidRPr="00234E07">
        <w:rPr>
          <w:rFonts w:ascii="Arial" w:eastAsia="Times New Roman" w:hAnsi="Arial" w:cs="Arial"/>
          <w:sz w:val="24"/>
          <w:szCs w:val="24"/>
          <w:highlight w:val="yellow"/>
        </w:rPr>
        <w:t>30</w:t>
      </w:r>
      <w:r w:rsidR="00225342" w:rsidRPr="00234E07">
        <w:rPr>
          <w:rFonts w:ascii="Arial" w:eastAsia="Times New Roman" w:hAnsi="Arial" w:cs="Arial"/>
          <w:sz w:val="24"/>
          <w:szCs w:val="24"/>
        </w:rPr>
        <w:t>)</w:t>
      </w:r>
      <w:r w:rsidR="00A87154" w:rsidRPr="00234E07">
        <w:rPr>
          <w:rFonts w:ascii="Arial" w:eastAsia="Times New Roman" w:hAnsi="Arial" w:cs="Arial"/>
          <w:sz w:val="24"/>
          <w:szCs w:val="24"/>
        </w:rPr>
        <w:t xml:space="preserve">, </w:t>
      </w:r>
      <w:r w:rsidR="003229A3" w:rsidRPr="00234E07">
        <w:rPr>
          <w:rFonts w:ascii="Arial" w:eastAsia="Times New Roman" w:hAnsi="Arial" w:cs="Arial"/>
          <w:sz w:val="24"/>
          <w:szCs w:val="24"/>
        </w:rPr>
        <w:t xml:space="preserve">the Directorate will accomplish </w:t>
      </w:r>
      <w:r w:rsidR="00A87154" w:rsidRPr="00234E07">
        <w:rPr>
          <w:rFonts w:ascii="Arial" w:eastAsia="Times New Roman" w:hAnsi="Arial" w:cs="Arial"/>
          <w:sz w:val="24"/>
          <w:szCs w:val="24"/>
        </w:rPr>
        <w:t>during AY</w:t>
      </w:r>
      <w:r w:rsidR="00363A50" w:rsidRPr="00234E07">
        <w:rPr>
          <w:rFonts w:ascii="Arial" w:eastAsia="Times New Roman" w:hAnsi="Arial" w:cs="Arial"/>
          <w:sz w:val="24"/>
          <w:szCs w:val="24"/>
        </w:rPr>
        <w:t xml:space="preserve"> 2</w:t>
      </w:r>
      <w:r w:rsidR="00B267D1" w:rsidRPr="00234E07">
        <w:rPr>
          <w:rFonts w:ascii="Arial" w:eastAsia="Times New Roman" w:hAnsi="Arial" w:cs="Arial"/>
          <w:sz w:val="24"/>
          <w:szCs w:val="24"/>
        </w:rPr>
        <w:t>4-</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A87154" w:rsidRPr="00234E07">
        <w:rPr>
          <w:rFonts w:ascii="Arial" w:eastAsia="Times New Roman" w:hAnsi="Arial" w:cs="Arial"/>
          <w:sz w:val="24"/>
          <w:szCs w:val="24"/>
        </w:rPr>
        <w:t xml:space="preserve">. </w:t>
      </w:r>
    </w:p>
    <w:p w14:paraId="55FC9B33" w14:textId="6C79B864" w:rsidR="003B1613" w:rsidRPr="00234E07" w:rsidRDefault="003B1613">
      <w:pPr>
        <w:spacing w:after="240" w:line="240" w:lineRule="auto"/>
        <w:ind w:firstLine="720"/>
        <w:rPr>
          <w:rFonts w:ascii="Arial" w:eastAsia="Times New Roman" w:hAnsi="Arial" w:cs="Arial"/>
          <w:b/>
          <w:sz w:val="24"/>
          <w:szCs w:val="24"/>
        </w:rPr>
      </w:pPr>
      <w:r w:rsidRPr="00234E07">
        <w:rPr>
          <w:rFonts w:ascii="Arial" w:eastAsia="Times New Roman" w:hAnsi="Arial" w:cs="Arial"/>
          <w:b/>
          <w:sz w:val="24"/>
          <w:szCs w:val="24"/>
        </w:rPr>
        <w:t xml:space="preserve">d. </w:t>
      </w:r>
      <w:r w:rsidR="00ED6B58" w:rsidRPr="00234E07">
        <w:rPr>
          <w:rFonts w:ascii="Arial" w:eastAsia="Times New Roman" w:hAnsi="Arial" w:cs="Arial"/>
          <w:b/>
          <w:sz w:val="24"/>
          <w:szCs w:val="24"/>
        </w:rPr>
        <w:t xml:space="preserve">(U) </w:t>
      </w:r>
      <w:r w:rsidRPr="00234E07">
        <w:rPr>
          <w:rFonts w:ascii="Arial" w:eastAsia="Times New Roman" w:hAnsi="Arial" w:cs="Arial"/>
          <w:b/>
          <w:sz w:val="24"/>
          <w:szCs w:val="24"/>
        </w:rPr>
        <w:t>Key Tasks</w:t>
      </w:r>
    </w:p>
    <w:p w14:paraId="59ABB238" w14:textId="39000841" w:rsidR="00C955BD" w:rsidRPr="00234E07" w:rsidRDefault="00225342" w:rsidP="00C955BD">
      <w:pPr>
        <w:spacing w:after="240" w:line="240" w:lineRule="auto"/>
        <w:ind w:firstLine="990"/>
        <w:rPr>
          <w:rFonts w:ascii="Arial" w:hAnsi="Arial" w:cs="Arial"/>
          <w:sz w:val="24"/>
          <w:szCs w:val="24"/>
        </w:rPr>
      </w:pPr>
      <w:r w:rsidRPr="00234E07">
        <w:rPr>
          <w:rFonts w:ascii="Arial" w:eastAsia="Times New Roman" w:hAnsi="Arial" w:cs="Arial"/>
          <w:sz w:val="24"/>
          <w:szCs w:val="24"/>
        </w:rPr>
        <w:t>(1)</w:t>
      </w:r>
      <w:r w:rsidR="00A05DEC" w:rsidRPr="00234E07">
        <w:rPr>
          <w:rFonts w:ascii="Arial" w:eastAsia="Times New Roman" w:hAnsi="Arial" w:cs="Arial"/>
          <w:sz w:val="24"/>
          <w:szCs w:val="24"/>
        </w:rPr>
        <w:t xml:space="preserve"> </w:t>
      </w:r>
      <w:r w:rsidR="00ED6B58" w:rsidRPr="00234E07">
        <w:rPr>
          <w:rFonts w:ascii="Arial" w:eastAsia="Times New Roman" w:hAnsi="Arial" w:cs="Arial"/>
          <w:sz w:val="24"/>
          <w:szCs w:val="24"/>
        </w:rPr>
        <w:t xml:space="preserve">(U) </w:t>
      </w:r>
      <w:r w:rsidR="00C955BD" w:rsidRPr="00234E07">
        <w:rPr>
          <w:rFonts w:ascii="Arial" w:eastAsia="Times New Roman" w:hAnsi="Arial" w:cs="Arial"/>
          <w:sz w:val="24"/>
          <w:szCs w:val="24"/>
        </w:rPr>
        <w:t>Continue to expand the JROTC program</w:t>
      </w:r>
      <w:r w:rsidR="00C955BD" w:rsidRPr="00234E07">
        <w:rPr>
          <w:rFonts w:ascii="Arial" w:hAnsi="Arial" w:cs="Arial"/>
          <w:sz w:val="24"/>
          <w:szCs w:val="24"/>
        </w:rPr>
        <w:t xml:space="preserve"> throughout the nation, focusing on establishing program</w:t>
      </w:r>
      <w:r w:rsidR="005712D6" w:rsidRPr="00234E07">
        <w:rPr>
          <w:rFonts w:ascii="Arial" w:hAnsi="Arial" w:cs="Arial"/>
          <w:sz w:val="24"/>
          <w:szCs w:val="24"/>
        </w:rPr>
        <w:t>s</w:t>
      </w:r>
      <w:r w:rsidR="00C955BD" w:rsidRPr="00234E07">
        <w:rPr>
          <w:rFonts w:ascii="Arial" w:hAnsi="Arial" w:cs="Arial"/>
          <w:sz w:val="24"/>
          <w:szCs w:val="24"/>
        </w:rPr>
        <w:t xml:space="preserve"> in undersubscribed areas of our nation</w:t>
      </w:r>
      <w:r w:rsidR="004136F9" w:rsidRPr="00234E07">
        <w:rPr>
          <w:rFonts w:ascii="Arial" w:hAnsi="Arial" w:cs="Arial"/>
          <w:sz w:val="24"/>
          <w:szCs w:val="24"/>
        </w:rPr>
        <w:t>.</w:t>
      </w:r>
    </w:p>
    <w:p w14:paraId="3A52116E" w14:textId="40630332" w:rsidR="005712D6" w:rsidRPr="00234E07" w:rsidRDefault="00C955BD" w:rsidP="00C955BD">
      <w:pPr>
        <w:spacing w:line="240" w:lineRule="auto"/>
        <w:ind w:firstLine="990"/>
        <w:rPr>
          <w:rFonts w:ascii="Arial" w:hAnsi="Arial" w:cs="Arial"/>
          <w:sz w:val="24"/>
          <w:szCs w:val="24"/>
        </w:rPr>
      </w:pPr>
      <w:r w:rsidRPr="00234E07">
        <w:rPr>
          <w:rFonts w:ascii="Arial" w:hAnsi="Arial" w:cs="Arial"/>
          <w:sz w:val="24"/>
          <w:szCs w:val="24"/>
        </w:rPr>
        <w:t xml:space="preserve">(a) (U) </w:t>
      </w:r>
      <w:r w:rsidR="00F440DF" w:rsidRPr="00234E07">
        <w:rPr>
          <w:rFonts w:ascii="Arial" w:hAnsi="Arial" w:cs="Arial"/>
          <w:sz w:val="24"/>
          <w:szCs w:val="24"/>
        </w:rPr>
        <w:t>Maintain</w:t>
      </w:r>
      <w:r w:rsidR="00A066F6" w:rsidRPr="00234E07">
        <w:rPr>
          <w:rFonts w:ascii="Arial" w:hAnsi="Arial" w:cs="Arial"/>
          <w:sz w:val="24"/>
          <w:szCs w:val="24"/>
        </w:rPr>
        <w:t>, review, and update</w:t>
      </w:r>
      <w:r w:rsidR="00F440DF" w:rsidRPr="00234E07">
        <w:rPr>
          <w:rFonts w:ascii="Arial" w:hAnsi="Arial" w:cs="Arial"/>
          <w:sz w:val="24"/>
          <w:szCs w:val="24"/>
        </w:rPr>
        <w:t xml:space="preserve"> </w:t>
      </w:r>
      <w:r w:rsidRPr="00234E07">
        <w:rPr>
          <w:rFonts w:ascii="Arial" w:hAnsi="Arial" w:cs="Arial"/>
          <w:sz w:val="24"/>
          <w:szCs w:val="24"/>
        </w:rPr>
        <w:t xml:space="preserve">the Order of Merit List (OML) to ensure </w:t>
      </w:r>
      <w:r w:rsidR="00F440DF" w:rsidRPr="00234E07">
        <w:rPr>
          <w:rFonts w:ascii="Arial" w:hAnsi="Arial" w:cs="Arial"/>
          <w:sz w:val="24"/>
          <w:szCs w:val="24"/>
        </w:rPr>
        <w:t xml:space="preserve">schools that have applied for JROTC and NDCC programs are </w:t>
      </w:r>
      <w:r w:rsidR="000302CE" w:rsidRPr="00234E07">
        <w:rPr>
          <w:rFonts w:ascii="Arial" w:hAnsi="Arial" w:cs="Arial"/>
          <w:sz w:val="24"/>
          <w:szCs w:val="24"/>
        </w:rPr>
        <w:t>identifi</w:t>
      </w:r>
      <w:r w:rsidR="00F440DF" w:rsidRPr="00234E07">
        <w:rPr>
          <w:rFonts w:ascii="Arial" w:hAnsi="Arial" w:cs="Arial"/>
          <w:sz w:val="24"/>
          <w:szCs w:val="24"/>
        </w:rPr>
        <w:t>ed and considered during expansion planning.</w:t>
      </w:r>
      <w:r w:rsidRPr="00234E07">
        <w:rPr>
          <w:rFonts w:ascii="Arial" w:hAnsi="Arial" w:cs="Arial"/>
          <w:sz w:val="24"/>
          <w:szCs w:val="24"/>
        </w:rPr>
        <w:t xml:space="preserve"> </w:t>
      </w:r>
    </w:p>
    <w:p w14:paraId="7227C255" w14:textId="317E64E4" w:rsidR="00C955BD" w:rsidRPr="00234E07" w:rsidRDefault="005712D6" w:rsidP="005712D6">
      <w:pPr>
        <w:spacing w:line="240" w:lineRule="auto"/>
        <w:ind w:firstLine="990"/>
        <w:rPr>
          <w:rFonts w:ascii="Arial" w:hAnsi="Arial" w:cs="Arial"/>
          <w:sz w:val="24"/>
          <w:szCs w:val="24"/>
        </w:rPr>
      </w:pPr>
      <w:r w:rsidRPr="00234E07">
        <w:rPr>
          <w:rFonts w:ascii="Arial" w:hAnsi="Arial" w:cs="Arial"/>
          <w:sz w:val="24"/>
          <w:szCs w:val="24"/>
        </w:rPr>
        <w:t xml:space="preserve">(b) (U) </w:t>
      </w:r>
      <w:r w:rsidR="00C955BD" w:rsidRPr="00234E07">
        <w:rPr>
          <w:rFonts w:ascii="Arial" w:hAnsi="Arial" w:cs="Arial"/>
          <w:sz w:val="24"/>
          <w:szCs w:val="24"/>
        </w:rPr>
        <w:t>Ensure we are in-synch with the Army’s policies to expand into the Focus Market</w:t>
      </w:r>
      <w:r w:rsidR="000302CE" w:rsidRPr="00234E07">
        <w:rPr>
          <w:rFonts w:ascii="Arial" w:hAnsi="Arial" w:cs="Arial"/>
          <w:sz w:val="24"/>
          <w:szCs w:val="24"/>
        </w:rPr>
        <w:t>s</w:t>
      </w:r>
      <w:r w:rsidRPr="00234E07">
        <w:rPr>
          <w:rFonts w:ascii="Arial" w:hAnsi="Arial" w:cs="Arial"/>
          <w:sz w:val="24"/>
          <w:szCs w:val="24"/>
        </w:rPr>
        <w:t xml:space="preserve"> and</w:t>
      </w:r>
      <w:r w:rsidR="00C955BD" w:rsidRPr="00234E07">
        <w:rPr>
          <w:rFonts w:ascii="Arial" w:hAnsi="Arial" w:cs="Arial"/>
          <w:sz w:val="24"/>
          <w:szCs w:val="24"/>
        </w:rPr>
        <w:t xml:space="preserve"> in undersubscribed areas.</w:t>
      </w:r>
    </w:p>
    <w:p w14:paraId="1477AB30" w14:textId="3478F47B" w:rsidR="00A42735" w:rsidRPr="00234E07" w:rsidRDefault="00C955BD" w:rsidP="00A42735">
      <w:pPr>
        <w:spacing w:after="240" w:line="240" w:lineRule="auto"/>
        <w:ind w:firstLine="990"/>
        <w:rPr>
          <w:rFonts w:ascii="Arial" w:eastAsia="Times New Roman" w:hAnsi="Arial" w:cs="Arial"/>
          <w:sz w:val="24"/>
          <w:szCs w:val="24"/>
        </w:rPr>
      </w:pPr>
      <w:r w:rsidRPr="00234E07">
        <w:rPr>
          <w:rFonts w:ascii="Arial" w:eastAsia="Times New Roman" w:hAnsi="Arial" w:cs="Arial"/>
          <w:sz w:val="24"/>
          <w:szCs w:val="24"/>
        </w:rPr>
        <w:t xml:space="preserve">(2)  </w:t>
      </w:r>
      <w:r w:rsidR="00A05DEC" w:rsidRPr="00234E07">
        <w:rPr>
          <w:rFonts w:ascii="Arial" w:eastAsia="Times New Roman" w:hAnsi="Arial" w:cs="Arial"/>
          <w:sz w:val="24"/>
          <w:szCs w:val="24"/>
        </w:rPr>
        <w:t>Market, recruit, train, and retain competent, professional instructors.</w:t>
      </w:r>
    </w:p>
    <w:p w14:paraId="34431B7A" w14:textId="129AB5F1" w:rsidR="00624FFC" w:rsidRPr="00234E07" w:rsidRDefault="00A42735" w:rsidP="008468D3">
      <w:pPr>
        <w:spacing w:after="240" w:line="240" w:lineRule="auto"/>
        <w:ind w:firstLine="990"/>
        <w:rPr>
          <w:rFonts w:ascii="Arial" w:hAnsi="Arial" w:cs="Arial"/>
          <w:sz w:val="24"/>
          <w:szCs w:val="24"/>
        </w:rPr>
      </w:pPr>
      <w:r w:rsidRPr="00234E07">
        <w:rPr>
          <w:rFonts w:ascii="Arial" w:eastAsia="Times New Roman" w:hAnsi="Arial" w:cs="Arial"/>
          <w:sz w:val="24"/>
          <w:szCs w:val="24"/>
        </w:rPr>
        <w:t xml:space="preserve">(a) (U) </w:t>
      </w:r>
      <w:r w:rsidR="000E367F" w:rsidRPr="00234E07">
        <w:rPr>
          <w:rFonts w:ascii="Arial" w:hAnsi="Arial" w:cs="Arial"/>
          <w:b/>
          <w:bCs/>
          <w:color w:val="FF0000"/>
          <w:sz w:val="24"/>
          <w:szCs w:val="24"/>
        </w:rPr>
        <w:t>Change.</w:t>
      </w:r>
      <w:r w:rsidR="000E367F" w:rsidRPr="00234E07">
        <w:rPr>
          <w:rFonts w:ascii="Arial" w:hAnsi="Arial" w:cs="Arial"/>
          <w:color w:val="FF0000"/>
          <w:sz w:val="24"/>
          <w:szCs w:val="24"/>
        </w:rPr>
        <w:t xml:space="preserve"> </w:t>
      </w:r>
      <w:r w:rsidR="00E10956" w:rsidRPr="00234E07">
        <w:rPr>
          <w:rFonts w:ascii="Arial" w:hAnsi="Arial" w:cs="Arial"/>
          <w:sz w:val="24"/>
          <w:szCs w:val="24"/>
        </w:rPr>
        <w:t xml:space="preserve">Establish and execute an aggressive marketing campaign to attract high quality </w:t>
      </w:r>
      <w:r w:rsidR="00BF3331" w:rsidRPr="00234E07">
        <w:rPr>
          <w:rFonts w:ascii="Arial" w:hAnsi="Arial" w:cs="Arial"/>
          <w:sz w:val="24"/>
          <w:szCs w:val="24"/>
          <w:highlight w:val="yellow"/>
        </w:rPr>
        <w:t>Army</w:t>
      </w:r>
      <w:r w:rsidR="00BF3331" w:rsidRPr="00234E07">
        <w:rPr>
          <w:rFonts w:ascii="Arial" w:hAnsi="Arial" w:cs="Arial"/>
          <w:sz w:val="24"/>
          <w:szCs w:val="24"/>
        </w:rPr>
        <w:t xml:space="preserve"> </w:t>
      </w:r>
      <w:r w:rsidR="00E10956" w:rsidRPr="00234E07">
        <w:rPr>
          <w:rFonts w:ascii="Arial" w:hAnsi="Arial" w:cs="Arial"/>
          <w:sz w:val="24"/>
          <w:szCs w:val="24"/>
        </w:rPr>
        <w:t>retired</w:t>
      </w:r>
      <w:r w:rsidR="000F02A8" w:rsidRPr="00234E07">
        <w:rPr>
          <w:rFonts w:ascii="Arial" w:hAnsi="Arial" w:cs="Arial"/>
          <w:sz w:val="24"/>
          <w:szCs w:val="24"/>
        </w:rPr>
        <w:t xml:space="preserve">, </w:t>
      </w:r>
      <w:r w:rsidR="000F02A8" w:rsidRPr="00234E07">
        <w:rPr>
          <w:rFonts w:ascii="Arial" w:hAnsi="Arial" w:cs="Arial"/>
          <w:sz w:val="24"/>
          <w:szCs w:val="24"/>
          <w:highlight w:val="yellow"/>
        </w:rPr>
        <w:t>non-retired</w:t>
      </w:r>
      <w:r w:rsidR="00E10956" w:rsidRPr="00234E07">
        <w:rPr>
          <w:rFonts w:ascii="Arial" w:hAnsi="Arial" w:cs="Arial"/>
          <w:sz w:val="24"/>
          <w:szCs w:val="24"/>
        </w:rPr>
        <w:t xml:space="preserve"> Army veterans</w:t>
      </w:r>
      <w:r w:rsidR="00C341A9" w:rsidRPr="00234E07">
        <w:rPr>
          <w:rFonts w:ascii="Arial" w:hAnsi="Arial" w:cs="Arial"/>
          <w:sz w:val="24"/>
          <w:szCs w:val="24"/>
        </w:rPr>
        <w:t xml:space="preserve">, </w:t>
      </w:r>
      <w:r w:rsidR="00C341A9" w:rsidRPr="00234E07">
        <w:rPr>
          <w:rFonts w:ascii="Arial" w:hAnsi="Arial" w:cs="Arial"/>
          <w:sz w:val="24"/>
          <w:szCs w:val="24"/>
          <w:highlight w:val="yellow"/>
        </w:rPr>
        <w:t>and currently serving National Guard and Reservist</w:t>
      </w:r>
      <w:r w:rsidR="00F67F9D" w:rsidRPr="00234E07">
        <w:rPr>
          <w:rFonts w:ascii="Arial" w:hAnsi="Arial" w:cs="Arial"/>
          <w:sz w:val="24"/>
          <w:szCs w:val="24"/>
          <w:highlight w:val="yellow"/>
        </w:rPr>
        <w:t>s</w:t>
      </w:r>
      <w:r w:rsidR="00E10956" w:rsidRPr="00234E07">
        <w:rPr>
          <w:rFonts w:ascii="Arial" w:hAnsi="Arial" w:cs="Arial"/>
          <w:sz w:val="24"/>
          <w:szCs w:val="24"/>
        </w:rPr>
        <w:t xml:space="preserve"> to </w:t>
      </w:r>
      <w:r w:rsidR="009741F2" w:rsidRPr="00234E07">
        <w:rPr>
          <w:rFonts w:ascii="Arial" w:hAnsi="Arial" w:cs="Arial"/>
          <w:sz w:val="24"/>
          <w:szCs w:val="24"/>
        </w:rPr>
        <w:t>instructor vacancies</w:t>
      </w:r>
      <w:r w:rsidR="00E13D5F" w:rsidRPr="00234E07">
        <w:rPr>
          <w:rFonts w:ascii="Arial" w:hAnsi="Arial" w:cs="Arial"/>
          <w:sz w:val="24"/>
          <w:szCs w:val="24"/>
        </w:rPr>
        <w:t xml:space="preserve"> </w:t>
      </w:r>
      <w:r w:rsidR="00E13D5F" w:rsidRPr="00234E07">
        <w:rPr>
          <w:rFonts w:ascii="Arial" w:hAnsi="Arial" w:cs="Arial"/>
          <w:sz w:val="24"/>
          <w:szCs w:val="24"/>
          <w:highlight w:val="yellow"/>
        </w:rPr>
        <w:t>utilizing the expanded eligibility instructor criteria</w:t>
      </w:r>
      <w:r w:rsidR="00E10956" w:rsidRPr="00234E07">
        <w:rPr>
          <w:rFonts w:ascii="Arial" w:hAnsi="Arial" w:cs="Arial"/>
          <w:sz w:val="24"/>
          <w:szCs w:val="24"/>
        </w:rPr>
        <w:t>.</w:t>
      </w:r>
    </w:p>
    <w:p w14:paraId="518E1B31" w14:textId="5583FBD5" w:rsidR="00A42735" w:rsidRPr="00234E07" w:rsidRDefault="00C955BD" w:rsidP="00A42735">
      <w:pPr>
        <w:spacing w:after="240" w:line="240" w:lineRule="auto"/>
        <w:ind w:firstLine="990"/>
        <w:rPr>
          <w:rFonts w:ascii="Arial" w:hAnsi="Arial" w:cs="Arial"/>
          <w:sz w:val="24"/>
          <w:szCs w:val="24"/>
        </w:rPr>
      </w:pPr>
      <w:r w:rsidRPr="00234E07">
        <w:rPr>
          <w:rFonts w:ascii="Arial" w:hAnsi="Arial" w:cs="Arial"/>
          <w:sz w:val="24"/>
          <w:szCs w:val="24"/>
        </w:rPr>
        <w:t>(b)</w:t>
      </w:r>
      <w:r w:rsidR="00A42735" w:rsidRPr="00234E07">
        <w:rPr>
          <w:rFonts w:ascii="Arial" w:hAnsi="Arial" w:cs="Arial"/>
          <w:sz w:val="24"/>
          <w:szCs w:val="24"/>
        </w:rPr>
        <w:t xml:space="preserve"> (U) </w:t>
      </w:r>
      <w:r w:rsidR="00CA7D25" w:rsidRPr="00234E07">
        <w:rPr>
          <w:rFonts w:ascii="Arial" w:hAnsi="Arial" w:cs="Arial"/>
          <w:sz w:val="24"/>
          <w:szCs w:val="24"/>
        </w:rPr>
        <w:t xml:space="preserve">Develop and distribute resources to Brigades and school districts to support marketing priorities. </w:t>
      </w:r>
    </w:p>
    <w:p w14:paraId="6F29CCB5" w14:textId="77777777" w:rsidR="00A42735" w:rsidRPr="00234E07" w:rsidRDefault="00A42735" w:rsidP="00A42735">
      <w:pPr>
        <w:spacing w:after="240" w:line="240" w:lineRule="auto"/>
        <w:ind w:firstLine="990"/>
        <w:rPr>
          <w:rFonts w:ascii="Arial" w:hAnsi="Arial" w:cs="Arial"/>
          <w:sz w:val="24"/>
          <w:szCs w:val="24"/>
        </w:rPr>
      </w:pPr>
      <w:r w:rsidRPr="00234E07">
        <w:rPr>
          <w:rFonts w:ascii="Arial" w:hAnsi="Arial" w:cs="Arial"/>
          <w:sz w:val="24"/>
          <w:szCs w:val="24"/>
        </w:rPr>
        <w:t xml:space="preserve">(c) (U) </w:t>
      </w:r>
      <w:r w:rsidR="009741F2" w:rsidRPr="00234E07">
        <w:rPr>
          <w:rFonts w:ascii="Arial" w:hAnsi="Arial" w:cs="Arial"/>
          <w:sz w:val="24"/>
          <w:szCs w:val="24"/>
        </w:rPr>
        <w:t xml:space="preserve">Initiate </w:t>
      </w:r>
      <w:r w:rsidR="00CA7D25" w:rsidRPr="00234E07">
        <w:rPr>
          <w:rFonts w:ascii="Arial" w:hAnsi="Arial" w:cs="Arial"/>
          <w:sz w:val="24"/>
          <w:szCs w:val="24"/>
        </w:rPr>
        <w:t>Sponsorship Program</w:t>
      </w:r>
      <w:r w:rsidR="009741F2" w:rsidRPr="00234E07">
        <w:rPr>
          <w:rFonts w:ascii="Arial" w:hAnsi="Arial" w:cs="Arial"/>
          <w:sz w:val="24"/>
          <w:szCs w:val="24"/>
        </w:rPr>
        <w:t xml:space="preserve"> implementation</w:t>
      </w:r>
      <w:r w:rsidR="00CA7D25" w:rsidRPr="00234E07">
        <w:rPr>
          <w:rFonts w:ascii="Arial" w:hAnsi="Arial" w:cs="Arial"/>
          <w:sz w:val="24"/>
          <w:szCs w:val="24"/>
        </w:rPr>
        <w:t>.</w:t>
      </w:r>
    </w:p>
    <w:p w14:paraId="41712675" w14:textId="2A08C2C3" w:rsidR="00A42735" w:rsidRPr="00234E07" w:rsidRDefault="00225342" w:rsidP="00A42735">
      <w:pPr>
        <w:spacing w:line="240" w:lineRule="auto"/>
        <w:ind w:firstLine="900"/>
        <w:rPr>
          <w:rFonts w:ascii="Arial" w:hAnsi="Arial" w:cs="Arial"/>
          <w:sz w:val="24"/>
          <w:szCs w:val="24"/>
        </w:rPr>
      </w:pPr>
      <w:r w:rsidRPr="00234E07">
        <w:rPr>
          <w:rFonts w:ascii="Arial" w:hAnsi="Arial" w:cs="Arial"/>
          <w:sz w:val="24"/>
          <w:szCs w:val="24"/>
        </w:rPr>
        <w:t>(</w:t>
      </w:r>
      <w:r w:rsidR="00C955BD" w:rsidRPr="00234E07">
        <w:rPr>
          <w:rFonts w:ascii="Arial" w:hAnsi="Arial" w:cs="Arial"/>
          <w:sz w:val="24"/>
          <w:szCs w:val="24"/>
        </w:rPr>
        <w:t>3)</w:t>
      </w:r>
      <w:r w:rsidR="00ED6B58" w:rsidRPr="00234E07">
        <w:rPr>
          <w:rFonts w:ascii="Arial" w:hAnsi="Arial" w:cs="Arial"/>
          <w:sz w:val="24"/>
          <w:szCs w:val="24"/>
        </w:rPr>
        <w:t xml:space="preserve"> (U)</w:t>
      </w:r>
      <w:r w:rsidRPr="00234E07">
        <w:rPr>
          <w:rFonts w:ascii="Arial" w:hAnsi="Arial" w:cs="Arial"/>
          <w:sz w:val="24"/>
          <w:szCs w:val="24"/>
        </w:rPr>
        <w:t xml:space="preserve"> </w:t>
      </w:r>
      <w:r w:rsidR="003229A3" w:rsidRPr="00234E07">
        <w:rPr>
          <w:rFonts w:ascii="Arial" w:hAnsi="Arial" w:cs="Arial"/>
          <w:sz w:val="24"/>
          <w:szCs w:val="24"/>
        </w:rPr>
        <w:t xml:space="preserve">Maintain and enhance an internationally recognized and accredited </w:t>
      </w:r>
      <w:r w:rsidR="00345367" w:rsidRPr="00234E07">
        <w:rPr>
          <w:rFonts w:ascii="Arial" w:hAnsi="Arial" w:cs="Arial"/>
          <w:sz w:val="24"/>
          <w:szCs w:val="24"/>
        </w:rPr>
        <w:t>curriculu</w:t>
      </w:r>
      <w:r w:rsidR="003229A3" w:rsidRPr="00234E07">
        <w:rPr>
          <w:rFonts w:ascii="Arial" w:hAnsi="Arial" w:cs="Arial"/>
          <w:sz w:val="24"/>
          <w:szCs w:val="24"/>
        </w:rPr>
        <w:t>m</w:t>
      </w:r>
      <w:r w:rsidR="00345367" w:rsidRPr="00234E07">
        <w:rPr>
          <w:rFonts w:ascii="Arial" w:hAnsi="Arial" w:cs="Arial"/>
          <w:sz w:val="24"/>
          <w:szCs w:val="24"/>
        </w:rPr>
        <w:t>.</w:t>
      </w:r>
      <w:r w:rsidR="006A705E" w:rsidRPr="00234E07">
        <w:rPr>
          <w:rFonts w:ascii="Arial" w:hAnsi="Arial" w:cs="Arial"/>
          <w:sz w:val="24"/>
          <w:szCs w:val="24"/>
        </w:rPr>
        <w:t xml:space="preserve"> </w:t>
      </w:r>
    </w:p>
    <w:p w14:paraId="1B94FA0F" w14:textId="66130724" w:rsidR="00A42735" w:rsidRPr="00234E07" w:rsidRDefault="00A42735" w:rsidP="00A42735">
      <w:pPr>
        <w:spacing w:line="240" w:lineRule="auto"/>
        <w:ind w:firstLine="900"/>
        <w:rPr>
          <w:rFonts w:ascii="Arial" w:hAnsi="Arial" w:cs="Arial"/>
          <w:sz w:val="24"/>
          <w:szCs w:val="24"/>
        </w:rPr>
      </w:pPr>
      <w:r w:rsidRPr="00234E07">
        <w:rPr>
          <w:rFonts w:ascii="Arial" w:hAnsi="Arial" w:cs="Arial"/>
          <w:sz w:val="24"/>
          <w:szCs w:val="24"/>
        </w:rPr>
        <w:t xml:space="preserve"> (</w:t>
      </w:r>
      <w:r w:rsidR="00E46AD2" w:rsidRPr="00234E07">
        <w:rPr>
          <w:rFonts w:ascii="Arial" w:hAnsi="Arial" w:cs="Arial"/>
          <w:sz w:val="24"/>
          <w:szCs w:val="24"/>
        </w:rPr>
        <w:t>a</w:t>
      </w:r>
      <w:r w:rsidRPr="00234E07">
        <w:rPr>
          <w:rFonts w:ascii="Arial" w:hAnsi="Arial" w:cs="Arial"/>
          <w:sz w:val="24"/>
          <w:szCs w:val="24"/>
        </w:rPr>
        <w:t xml:space="preserve">) (U) </w:t>
      </w:r>
      <w:r w:rsidR="000E367F" w:rsidRPr="00234E07">
        <w:rPr>
          <w:rFonts w:ascii="Arial" w:hAnsi="Arial" w:cs="Arial"/>
          <w:b/>
          <w:bCs/>
          <w:color w:val="FF0000"/>
          <w:sz w:val="24"/>
          <w:szCs w:val="24"/>
        </w:rPr>
        <w:t>Change.</w:t>
      </w:r>
      <w:r w:rsidR="000E367F" w:rsidRPr="00234E07">
        <w:rPr>
          <w:rFonts w:ascii="Arial" w:hAnsi="Arial" w:cs="Arial"/>
          <w:color w:val="FF0000"/>
          <w:sz w:val="24"/>
          <w:szCs w:val="24"/>
        </w:rPr>
        <w:t xml:space="preserve"> </w:t>
      </w:r>
      <w:r w:rsidR="00E13D5F" w:rsidRPr="00234E07">
        <w:rPr>
          <w:rFonts w:ascii="Arial" w:hAnsi="Arial" w:cs="Arial"/>
          <w:sz w:val="24"/>
          <w:szCs w:val="24"/>
          <w:highlight w:val="yellow"/>
        </w:rPr>
        <w:t xml:space="preserve">Expand CTE opportunities across </w:t>
      </w:r>
      <w:r w:rsidR="0030743C" w:rsidRPr="00234E07">
        <w:rPr>
          <w:rFonts w:ascii="Arial" w:hAnsi="Arial" w:cs="Arial"/>
          <w:sz w:val="24"/>
          <w:szCs w:val="24"/>
          <w:highlight w:val="yellow"/>
        </w:rPr>
        <w:t>multiple states utilizing</w:t>
      </w:r>
      <w:r w:rsidR="0030743C" w:rsidRPr="00234E07">
        <w:rPr>
          <w:rFonts w:ascii="Arial" w:hAnsi="Arial" w:cs="Arial"/>
          <w:sz w:val="24"/>
          <w:szCs w:val="24"/>
        </w:rPr>
        <w:t xml:space="preserve"> </w:t>
      </w:r>
      <w:r w:rsidR="00E46AD2" w:rsidRPr="00234E07">
        <w:rPr>
          <w:rFonts w:ascii="Arial" w:hAnsi="Arial" w:cs="Arial"/>
          <w:sz w:val="24"/>
          <w:szCs w:val="24"/>
        </w:rPr>
        <w:t>the National Occupational Competency Testing Institute (NOCTI) Leadership and Employability Skills Credential Assessment to</w:t>
      </w:r>
      <w:r w:rsidR="0030743C" w:rsidRPr="00234E07">
        <w:rPr>
          <w:rFonts w:ascii="Arial" w:hAnsi="Arial" w:cs="Arial"/>
          <w:sz w:val="24"/>
          <w:szCs w:val="24"/>
        </w:rPr>
        <w:t xml:space="preserve"> </w:t>
      </w:r>
      <w:r w:rsidR="0030743C" w:rsidRPr="00234E07">
        <w:rPr>
          <w:rFonts w:ascii="Arial" w:hAnsi="Arial" w:cs="Arial"/>
          <w:sz w:val="24"/>
          <w:szCs w:val="24"/>
          <w:highlight w:val="yellow"/>
        </w:rPr>
        <w:t>appeal school administrators in undersubscribed areas</w:t>
      </w:r>
      <w:r w:rsidR="00E46AD2" w:rsidRPr="00234E07">
        <w:rPr>
          <w:rFonts w:ascii="Arial" w:hAnsi="Arial" w:cs="Arial"/>
          <w:sz w:val="24"/>
          <w:szCs w:val="24"/>
        </w:rPr>
        <w:t>.</w:t>
      </w:r>
    </w:p>
    <w:p w14:paraId="6A06DAD7" w14:textId="1488ADE2" w:rsidR="00A42735" w:rsidRPr="00234E07" w:rsidRDefault="00A42735" w:rsidP="00A42735">
      <w:pPr>
        <w:spacing w:line="240" w:lineRule="auto"/>
        <w:ind w:firstLine="900"/>
        <w:rPr>
          <w:rFonts w:ascii="Arial" w:hAnsi="Arial" w:cs="Arial"/>
          <w:sz w:val="24"/>
          <w:szCs w:val="24"/>
        </w:rPr>
      </w:pPr>
      <w:r w:rsidRPr="00234E07">
        <w:rPr>
          <w:rFonts w:ascii="Arial" w:hAnsi="Arial" w:cs="Arial"/>
          <w:sz w:val="24"/>
          <w:szCs w:val="24"/>
        </w:rPr>
        <w:t xml:space="preserve"> (</w:t>
      </w:r>
      <w:r w:rsidR="00C5155C" w:rsidRPr="00234E07">
        <w:rPr>
          <w:rFonts w:ascii="Arial" w:hAnsi="Arial" w:cs="Arial"/>
          <w:sz w:val="24"/>
          <w:szCs w:val="24"/>
        </w:rPr>
        <w:t>b</w:t>
      </w:r>
      <w:r w:rsidRPr="00234E07">
        <w:rPr>
          <w:rFonts w:ascii="Arial" w:hAnsi="Arial" w:cs="Arial"/>
          <w:sz w:val="24"/>
          <w:szCs w:val="24"/>
        </w:rPr>
        <w:t xml:space="preserve">) (U) </w:t>
      </w:r>
      <w:r w:rsidR="00345367" w:rsidRPr="00234E07">
        <w:rPr>
          <w:rFonts w:ascii="Arial" w:hAnsi="Arial" w:cs="Arial"/>
          <w:sz w:val="24"/>
          <w:szCs w:val="24"/>
        </w:rPr>
        <w:t>Review, revise, upgrade, assess, and validate the emerging academic standards associated with USACC regulatory guidelines and state and national educational policies.</w:t>
      </w:r>
    </w:p>
    <w:p w14:paraId="5CE26593" w14:textId="53FF05AD" w:rsidR="00345367" w:rsidRPr="00234E07" w:rsidRDefault="00A42735" w:rsidP="00A42735">
      <w:pPr>
        <w:spacing w:line="240" w:lineRule="auto"/>
        <w:ind w:firstLine="900"/>
        <w:rPr>
          <w:rFonts w:ascii="Arial" w:hAnsi="Arial" w:cs="Arial"/>
          <w:sz w:val="24"/>
          <w:szCs w:val="24"/>
        </w:rPr>
      </w:pPr>
      <w:r w:rsidRPr="00234E07">
        <w:rPr>
          <w:rFonts w:ascii="Arial" w:hAnsi="Arial" w:cs="Arial"/>
          <w:sz w:val="24"/>
          <w:szCs w:val="24"/>
        </w:rPr>
        <w:lastRenderedPageBreak/>
        <w:t>(</w:t>
      </w:r>
      <w:r w:rsidR="00C5155C" w:rsidRPr="00234E07">
        <w:rPr>
          <w:rFonts w:ascii="Arial" w:hAnsi="Arial" w:cs="Arial"/>
          <w:sz w:val="24"/>
          <w:szCs w:val="24"/>
        </w:rPr>
        <w:t>c</w:t>
      </w:r>
      <w:r w:rsidRPr="00234E07">
        <w:rPr>
          <w:rFonts w:ascii="Arial" w:hAnsi="Arial" w:cs="Arial"/>
          <w:sz w:val="24"/>
          <w:szCs w:val="24"/>
        </w:rPr>
        <w:t xml:space="preserve">) (U) </w:t>
      </w:r>
      <w:r w:rsidR="00E46AD2" w:rsidRPr="00234E07">
        <w:rPr>
          <w:rFonts w:ascii="Arial" w:hAnsi="Arial" w:cs="Arial"/>
          <w:sz w:val="24"/>
          <w:szCs w:val="24"/>
        </w:rPr>
        <w:t>Maintain</w:t>
      </w:r>
      <w:r w:rsidR="00345367" w:rsidRPr="00234E07">
        <w:rPr>
          <w:rFonts w:ascii="Arial" w:hAnsi="Arial" w:cs="Arial"/>
          <w:sz w:val="24"/>
          <w:szCs w:val="24"/>
        </w:rPr>
        <w:t xml:space="preserve"> </w:t>
      </w:r>
      <w:r w:rsidR="0018575D" w:rsidRPr="00234E07">
        <w:rPr>
          <w:rFonts w:ascii="Arial" w:hAnsi="Arial" w:cs="Arial"/>
          <w:sz w:val="24"/>
          <w:szCs w:val="24"/>
        </w:rPr>
        <w:t>on-line</w:t>
      </w:r>
      <w:r w:rsidR="00345367" w:rsidRPr="00234E07">
        <w:rPr>
          <w:rFonts w:ascii="Arial" w:hAnsi="Arial" w:cs="Arial"/>
          <w:sz w:val="24"/>
          <w:szCs w:val="24"/>
        </w:rPr>
        <w:t xml:space="preserve"> and classroom training for instructors on classroom management, curriculum delivery, media</w:t>
      </w:r>
      <w:r w:rsidR="00E959D8" w:rsidRPr="00234E07">
        <w:rPr>
          <w:rFonts w:ascii="Arial" w:hAnsi="Arial" w:cs="Arial"/>
          <w:sz w:val="24"/>
          <w:szCs w:val="24"/>
        </w:rPr>
        <w:t xml:space="preserve"> use</w:t>
      </w:r>
      <w:r w:rsidR="00345367" w:rsidRPr="00234E07">
        <w:rPr>
          <w:rFonts w:ascii="Arial" w:hAnsi="Arial" w:cs="Arial"/>
          <w:sz w:val="24"/>
          <w:szCs w:val="24"/>
        </w:rPr>
        <w:t>, digital blended learning, and student assessment.</w:t>
      </w:r>
    </w:p>
    <w:p w14:paraId="5B8E9437" w14:textId="06CE5545" w:rsidR="00C955BD" w:rsidRPr="00234E07" w:rsidRDefault="00225342" w:rsidP="005712D6">
      <w:pPr>
        <w:spacing w:line="240" w:lineRule="auto"/>
        <w:ind w:firstLine="990"/>
        <w:rPr>
          <w:rFonts w:ascii="Arial" w:hAnsi="Arial" w:cs="Arial"/>
          <w:sz w:val="24"/>
          <w:szCs w:val="24"/>
        </w:rPr>
      </w:pPr>
      <w:r w:rsidRPr="00234E07">
        <w:rPr>
          <w:rFonts w:ascii="Arial" w:hAnsi="Arial" w:cs="Arial"/>
          <w:sz w:val="24"/>
          <w:szCs w:val="24"/>
        </w:rPr>
        <w:t>(</w:t>
      </w:r>
      <w:r w:rsidR="008B22FF" w:rsidRPr="00234E07">
        <w:rPr>
          <w:rFonts w:ascii="Arial" w:hAnsi="Arial" w:cs="Arial"/>
          <w:sz w:val="24"/>
          <w:szCs w:val="24"/>
        </w:rPr>
        <w:t>4</w:t>
      </w:r>
      <w:r w:rsidRPr="00234E07">
        <w:rPr>
          <w:rFonts w:ascii="Arial" w:hAnsi="Arial" w:cs="Arial"/>
          <w:sz w:val="24"/>
          <w:szCs w:val="24"/>
        </w:rPr>
        <w:t>)</w:t>
      </w:r>
      <w:r w:rsidR="00CE14B0" w:rsidRPr="00234E07">
        <w:rPr>
          <w:rFonts w:ascii="Arial" w:hAnsi="Arial" w:cs="Arial"/>
          <w:sz w:val="24"/>
          <w:szCs w:val="24"/>
        </w:rPr>
        <w:t xml:space="preserve"> </w:t>
      </w:r>
      <w:r w:rsidR="00ED6B58" w:rsidRPr="00234E07">
        <w:rPr>
          <w:rFonts w:ascii="Arial" w:hAnsi="Arial" w:cs="Arial"/>
          <w:sz w:val="24"/>
          <w:szCs w:val="24"/>
        </w:rPr>
        <w:t xml:space="preserve">(U) </w:t>
      </w:r>
      <w:r w:rsidR="00CE14B0" w:rsidRPr="00234E07">
        <w:rPr>
          <w:rFonts w:ascii="Arial" w:hAnsi="Arial" w:cs="Arial"/>
          <w:sz w:val="24"/>
          <w:szCs w:val="24"/>
        </w:rPr>
        <w:t>Sustain, guide, and execute strategies to enable the JROTC Program to remain relevant both technologically and aligned with the nation’s values.</w:t>
      </w:r>
    </w:p>
    <w:p w14:paraId="720984BC" w14:textId="7FEACBA0" w:rsidR="00A42735" w:rsidRPr="00234E07" w:rsidRDefault="00A42735" w:rsidP="00FF4C03">
      <w:pPr>
        <w:spacing w:line="240" w:lineRule="auto"/>
        <w:ind w:firstLine="990"/>
        <w:rPr>
          <w:rFonts w:ascii="Arial" w:hAnsi="Arial" w:cs="Arial"/>
          <w:sz w:val="24"/>
          <w:szCs w:val="24"/>
        </w:rPr>
      </w:pPr>
      <w:r w:rsidRPr="00234E07">
        <w:rPr>
          <w:rFonts w:ascii="Arial" w:hAnsi="Arial" w:cs="Arial"/>
          <w:sz w:val="24"/>
          <w:szCs w:val="24"/>
        </w:rPr>
        <w:t xml:space="preserve">(a) (U) </w:t>
      </w:r>
      <w:r w:rsidR="006A705E" w:rsidRPr="00234E07">
        <w:rPr>
          <w:rFonts w:ascii="Arial" w:hAnsi="Arial" w:cs="Arial"/>
          <w:sz w:val="24"/>
          <w:szCs w:val="24"/>
        </w:rPr>
        <w:t>De</w:t>
      </w:r>
      <w:r w:rsidR="0019080D" w:rsidRPr="00234E07">
        <w:rPr>
          <w:rFonts w:ascii="Arial" w:hAnsi="Arial" w:cs="Arial"/>
          <w:sz w:val="24"/>
          <w:szCs w:val="24"/>
        </w:rPr>
        <w:t xml:space="preserve">velop, publish, coordinate, </w:t>
      </w:r>
      <w:r w:rsidR="00771020" w:rsidRPr="00234E07">
        <w:rPr>
          <w:rFonts w:ascii="Arial" w:hAnsi="Arial" w:cs="Arial"/>
          <w:sz w:val="24"/>
          <w:szCs w:val="24"/>
        </w:rPr>
        <w:t xml:space="preserve">and </w:t>
      </w:r>
      <w:r w:rsidR="006A705E" w:rsidRPr="00234E07">
        <w:rPr>
          <w:rFonts w:ascii="Arial" w:hAnsi="Arial" w:cs="Arial"/>
          <w:sz w:val="24"/>
          <w:szCs w:val="24"/>
        </w:rPr>
        <w:t xml:space="preserve">implement appropriate contracts and MIPRs to support </w:t>
      </w:r>
      <w:r w:rsidR="002B44D1" w:rsidRPr="00234E07">
        <w:rPr>
          <w:rFonts w:ascii="Arial" w:hAnsi="Arial" w:cs="Arial"/>
          <w:sz w:val="24"/>
          <w:szCs w:val="24"/>
        </w:rPr>
        <w:t>the program with</w:t>
      </w:r>
      <w:r w:rsidR="0019080D" w:rsidRPr="00234E07">
        <w:rPr>
          <w:rFonts w:ascii="Arial" w:hAnsi="Arial" w:cs="Arial"/>
          <w:sz w:val="24"/>
          <w:szCs w:val="24"/>
        </w:rPr>
        <w:t xml:space="preserve"> automation</w:t>
      </w:r>
      <w:r w:rsidR="002B44D1" w:rsidRPr="00234E07">
        <w:rPr>
          <w:rFonts w:ascii="Arial" w:hAnsi="Arial" w:cs="Arial"/>
          <w:sz w:val="24"/>
          <w:szCs w:val="24"/>
        </w:rPr>
        <w:t xml:space="preserve"> and technology</w:t>
      </w:r>
      <w:r w:rsidR="00A76C35" w:rsidRPr="00234E07">
        <w:rPr>
          <w:rFonts w:ascii="Arial" w:hAnsi="Arial" w:cs="Arial"/>
          <w:sz w:val="24"/>
          <w:szCs w:val="24"/>
        </w:rPr>
        <w:t>,</w:t>
      </w:r>
      <w:r w:rsidR="0019080D" w:rsidRPr="00234E07">
        <w:rPr>
          <w:rFonts w:ascii="Arial" w:hAnsi="Arial" w:cs="Arial"/>
          <w:sz w:val="24"/>
          <w:szCs w:val="24"/>
        </w:rPr>
        <w:t xml:space="preserve"> drill </w:t>
      </w:r>
      <w:r w:rsidR="00DB5AF5" w:rsidRPr="00234E07">
        <w:rPr>
          <w:rFonts w:ascii="Arial" w:hAnsi="Arial" w:cs="Arial"/>
          <w:sz w:val="24"/>
          <w:szCs w:val="24"/>
        </w:rPr>
        <w:t>and</w:t>
      </w:r>
      <w:r w:rsidR="0019080D" w:rsidRPr="00234E07">
        <w:rPr>
          <w:rFonts w:ascii="Arial" w:hAnsi="Arial" w:cs="Arial"/>
          <w:sz w:val="24"/>
          <w:szCs w:val="24"/>
        </w:rPr>
        <w:t xml:space="preserve"> ceremonies, Raider Challenge competitions, air rifle marksmanship and safety, </w:t>
      </w:r>
      <w:r w:rsidR="006A705E" w:rsidRPr="00234E07">
        <w:rPr>
          <w:rFonts w:ascii="Arial" w:hAnsi="Arial" w:cs="Arial"/>
          <w:sz w:val="24"/>
          <w:szCs w:val="24"/>
        </w:rPr>
        <w:t>l</w:t>
      </w:r>
      <w:r w:rsidR="0019080D" w:rsidRPr="00234E07">
        <w:rPr>
          <w:rFonts w:ascii="Arial" w:hAnsi="Arial" w:cs="Arial"/>
          <w:sz w:val="24"/>
          <w:szCs w:val="24"/>
        </w:rPr>
        <w:t>ogistics</w:t>
      </w:r>
      <w:r w:rsidR="00BA689A" w:rsidRPr="00234E07">
        <w:rPr>
          <w:rFonts w:ascii="Arial" w:hAnsi="Arial" w:cs="Arial"/>
          <w:sz w:val="24"/>
          <w:szCs w:val="24"/>
        </w:rPr>
        <w:t xml:space="preserve"> </w:t>
      </w:r>
      <w:r w:rsidR="0019080D" w:rsidRPr="00234E07">
        <w:rPr>
          <w:rFonts w:ascii="Arial" w:hAnsi="Arial" w:cs="Arial"/>
          <w:sz w:val="24"/>
          <w:szCs w:val="24"/>
        </w:rPr>
        <w:t>management, lodging/</w:t>
      </w:r>
      <w:r w:rsidR="006A705E" w:rsidRPr="00234E07">
        <w:rPr>
          <w:rFonts w:ascii="Arial" w:hAnsi="Arial" w:cs="Arial"/>
          <w:sz w:val="24"/>
          <w:szCs w:val="24"/>
        </w:rPr>
        <w:t>tra</w:t>
      </w:r>
      <w:r w:rsidR="00577F64" w:rsidRPr="00234E07">
        <w:rPr>
          <w:rFonts w:ascii="Arial" w:hAnsi="Arial" w:cs="Arial"/>
          <w:sz w:val="24"/>
          <w:szCs w:val="24"/>
        </w:rPr>
        <w:t>nsportation, STEM</w:t>
      </w:r>
      <w:r w:rsidR="0019080D" w:rsidRPr="00234E07">
        <w:rPr>
          <w:rFonts w:ascii="Arial" w:hAnsi="Arial" w:cs="Arial"/>
          <w:sz w:val="24"/>
          <w:szCs w:val="24"/>
        </w:rPr>
        <w:t xml:space="preserve"> events</w:t>
      </w:r>
      <w:r w:rsidR="00577F64" w:rsidRPr="00234E07">
        <w:rPr>
          <w:rFonts w:ascii="Arial" w:hAnsi="Arial" w:cs="Arial"/>
          <w:sz w:val="24"/>
          <w:szCs w:val="24"/>
        </w:rPr>
        <w:t xml:space="preserve">, </w:t>
      </w:r>
      <w:r w:rsidR="006A705E" w:rsidRPr="00234E07">
        <w:rPr>
          <w:rFonts w:ascii="Arial" w:hAnsi="Arial" w:cs="Arial"/>
          <w:sz w:val="24"/>
          <w:szCs w:val="24"/>
        </w:rPr>
        <w:t>Leadership</w:t>
      </w:r>
      <w:r w:rsidR="00577F64" w:rsidRPr="00234E07">
        <w:rPr>
          <w:rFonts w:ascii="Arial" w:hAnsi="Arial" w:cs="Arial"/>
          <w:sz w:val="24"/>
          <w:szCs w:val="24"/>
        </w:rPr>
        <w:t xml:space="preserve"> and Academics</w:t>
      </w:r>
      <w:r w:rsidR="006A705E" w:rsidRPr="00234E07">
        <w:rPr>
          <w:rFonts w:ascii="Arial" w:hAnsi="Arial" w:cs="Arial"/>
          <w:sz w:val="24"/>
          <w:szCs w:val="24"/>
        </w:rPr>
        <w:t xml:space="preserve"> (JLAB), and facilitated classroom instruction during </w:t>
      </w:r>
      <w:r w:rsidR="00491227" w:rsidRPr="00234E07">
        <w:rPr>
          <w:rFonts w:ascii="Arial" w:hAnsi="Arial" w:cs="Arial"/>
          <w:sz w:val="24"/>
          <w:szCs w:val="24"/>
        </w:rPr>
        <w:t>1 August 20</w:t>
      </w:r>
      <w:r w:rsidR="00F146AF" w:rsidRPr="00234E07">
        <w:rPr>
          <w:rFonts w:ascii="Arial" w:hAnsi="Arial" w:cs="Arial"/>
          <w:sz w:val="24"/>
          <w:szCs w:val="24"/>
        </w:rPr>
        <w:t>2</w:t>
      </w:r>
      <w:r w:rsidR="00B267D1" w:rsidRPr="00234E07">
        <w:rPr>
          <w:rFonts w:ascii="Arial" w:hAnsi="Arial" w:cs="Arial"/>
          <w:sz w:val="24"/>
          <w:szCs w:val="24"/>
        </w:rPr>
        <w:t>4</w:t>
      </w:r>
      <w:r w:rsidR="00491227" w:rsidRPr="00234E07">
        <w:rPr>
          <w:rFonts w:ascii="Arial" w:hAnsi="Arial" w:cs="Arial"/>
          <w:sz w:val="24"/>
          <w:szCs w:val="24"/>
        </w:rPr>
        <w:t xml:space="preserve"> – </w:t>
      </w:r>
      <w:r w:rsidR="006C17CC" w:rsidRPr="00234E07">
        <w:rPr>
          <w:rFonts w:ascii="Arial" w:hAnsi="Arial" w:cs="Arial"/>
          <w:sz w:val="24"/>
          <w:szCs w:val="24"/>
        </w:rPr>
        <w:t>3</w:t>
      </w:r>
      <w:r w:rsidR="00E959D8" w:rsidRPr="00234E07">
        <w:rPr>
          <w:rFonts w:ascii="Arial" w:hAnsi="Arial" w:cs="Arial"/>
          <w:sz w:val="24"/>
          <w:szCs w:val="24"/>
        </w:rPr>
        <w:t>0 September</w:t>
      </w:r>
      <w:r w:rsidR="006C17CC" w:rsidRPr="00234E07">
        <w:rPr>
          <w:rFonts w:ascii="Arial" w:hAnsi="Arial" w:cs="Arial"/>
          <w:sz w:val="24"/>
          <w:szCs w:val="24"/>
        </w:rPr>
        <w:t xml:space="preserve"> 202</w:t>
      </w:r>
      <w:r w:rsidR="00B267D1" w:rsidRPr="00234E07">
        <w:rPr>
          <w:rFonts w:ascii="Arial" w:hAnsi="Arial" w:cs="Arial"/>
          <w:sz w:val="24"/>
          <w:szCs w:val="24"/>
        </w:rPr>
        <w:t>5</w:t>
      </w:r>
      <w:r w:rsidR="0063092A" w:rsidRPr="00234E07">
        <w:rPr>
          <w:rFonts w:ascii="Arial" w:hAnsi="Arial" w:cs="Arial"/>
          <w:sz w:val="24"/>
          <w:szCs w:val="24"/>
        </w:rPr>
        <w:t xml:space="preserve"> and beyond</w:t>
      </w:r>
      <w:r w:rsidR="006A705E" w:rsidRPr="00234E07">
        <w:rPr>
          <w:rFonts w:ascii="Arial" w:hAnsi="Arial" w:cs="Arial"/>
          <w:sz w:val="24"/>
          <w:szCs w:val="24"/>
        </w:rPr>
        <w:t>.</w:t>
      </w:r>
    </w:p>
    <w:p w14:paraId="62B1CD59" w14:textId="199AA713" w:rsidR="00A42735" w:rsidRPr="00234E07" w:rsidRDefault="00A42735" w:rsidP="00A42735">
      <w:pPr>
        <w:spacing w:line="240" w:lineRule="auto"/>
        <w:ind w:firstLine="990"/>
        <w:rPr>
          <w:rFonts w:ascii="Arial" w:hAnsi="Arial" w:cs="Arial"/>
          <w:sz w:val="24"/>
          <w:szCs w:val="24"/>
        </w:rPr>
      </w:pPr>
      <w:r w:rsidRPr="00234E07">
        <w:rPr>
          <w:rFonts w:ascii="Arial" w:hAnsi="Arial" w:cs="Arial"/>
          <w:sz w:val="24"/>
          <w:szCs w:val="24"/>
        </w:rPr>
        <w:t xml:space="preserve">(b) (U) </w:t>
      </w:r>
      <w:r w:rsidR="008F28E1" w:rsidRPr="00234E07">
        <w:rPr>
          <w:rFonts w:ascii="Arial" w:hAnsi="Arial" w:cs="Arial"/>
          <w:sz w:val="24"/>
          <w:szCs w:val="24"/>
        </w:rPr>
        <w:t>Continue work currently in progress to e</w:t>
      </w:r>
      <w:r w:rsidR="00D22693" w:rsidRPr="00234E07">
        <w:rPr>
          <w:rFonts w:ascii="Arial" w:hAnsi="Arial" w:cs="Arial"/>
          <w:sz w:val="24"/>
          <w:szCs w:val="24"/>
        </w:rPr>
        <w:t>nhance</w:t>
      </w:r>
      <w:r w:rsidR="006A705E" w:rsidRPr="00234E07">
        <w:rPr>
          <w:rFonts w:ascii="Arial" w:hAnsi="Arial" w:cs="Arial"/>
          <w:sz w:val="24"/>
          <w:szCs w:val="24"/>
        </w:rPr>
        <w:t xml:space="preserve"> functionality of the JROTC Web Portal, </w:t>
      </w:r>
      <w:r w:rsidR="008F28E1" w:rsidRPr="00234E07">
        <w:rPr>
          <w:rFonts w:ascii="Arial" w:hAnsi="Arial" w:cs="Arial"/>
          <w:sz w:val="24"/>
          <w:szCs w:val="24"/>
        </w:rPr>
        <w:t>JCIMS</w:t>
      </w:r>
      <w:r w:rsidR="00CA33FC" w:rsidRPr="00234E07">
        <w:rPr>
          <w:rFonts w:ascii="Arial" w:hAnsi="Arial" w:cs="Arial"/>
          <w:sz w:val="24"/>
          <w:szCs w:val="24"/>
        </w:rPr>
        <w:t>,</w:t>
      </w:r>
      <w:r w:rsidR="008F28E1" w:rsidRPr="00234E07">
        <w:rPr>
          <w:rFonts w:ascii="Arial" w:hAnsi="Arial" w:cs="Arial"/>
          <w:sz w:val="24"/>
          <w:szCs w:val="24"/>
        </w:rPr>
        <w:t xml:space="preserve"> </w:t>
      </w:r>
      <w:r w:rsidR="002E64D8" w:rsidRPr="00234E07">
        <w:rPr>
          <w:rFonts w:ascii="Arial" w:hAnsi="Arial" w:cs="Arial"/>
          <w:sz w:val="24"/>
          <w:szCs w:val="24"/>
        </w:rPr>
        <w:t>JUMS</w:t>
      </w:r>
      <w:r w:rsidR="003A7225" w:rsidRPr="00234E07">
        <w:rPr>
          <w:rFonts w:ascii="Arial" w:hAnsi="Arial" w:cs="Arial"/>
          <w:sz w:val="24"/>
          <w:szCs w:val="24"/>
        </w:rPr>
        <w:t>, and JQ</w:t>
      </w:r>
      <w:r w:rsidR="00FA2AC0" w:rsidRPr="00234E07">
        <w:rPr>
          <w:rFonts w:ascii="Arial" w:hAnsi="Arial" w:cs="Arial"/>
          <w:sz w:val="24"/>
          <w:szCs w:val="24"/>
        </w:rPr>
        <w:t>U</w:t>
      </w:r>
      <w:r w:rsidR="003A7225" w:rsidRPr="00234E07">
        <w:rPr>
          <w:rFonts w:ascii="Arial" w:hAnsi="Arial" w:cs="Arial"/>
          <w:sz w:val="24"/>
          <w:szCs w:val="24"/>
        </w:rPr>
        <w:t>IP</w:t>
      </w:r>
      <w:r w:rsidR="008F28E1" w:rsidRPr="00234E07">
        <w:rPr>
          <w:rFonts w:ascii="Arial" w:hAnsi="Arial" w:cs="Arial"/>
          <w:sz w:val="24"/>
          <w:szCs w:val="24"/>
        </w:rPr>
        <w:t xml:space="preserve"> applications</w:t>
      </w:r>
      <w:r w:rsidR="002E64D8" w:rsidRPr="00234E07">
        <w:rPr>
          <w:rFonts w:ascii="Arial" w:hAnsi="Arial" w:cs="Arial"/>
          <w:sz w:val="24"/>
          <w:szCs w:val="24"/>
        </w:rPr>
        <w:t xml:space="preserve"> </w:t>
      </w:r>
      <w:r w:rsidR="006A705E" w:rsidRPr="00234E07">
        <w:rPr>
          <w:rFonts w:ascii="Arial" w:hAnsi="Arial" w:cs="Arial"/>
          <w:sz w:val="24"/>
          <w:szCs w:val="24"/>
        </w:rPr>
        <w:t>for JROTC un</w:t>
      </w:r>
      <w:r w:rsidR="008E2EED" w:rsidRPr="00234E07">
        <w:rPr>
          <w:rFonts w:ascii="Arial" w:hAnsi="Arial" w:cs="Arial"/>
          <w:sz w:val="24"/>
          <w:szCs w:val="24"/>
        </w:rPr>
        <w:t>i</w:t>
      </w:r>
      <w:r w:rsidR="00BA0C98" w:rsidRPr="00234E07">
        <w:rPr>
          <w:rFonts w:ascii="Arial" w:hAnsi="Arial" w:cs="Arial"/>
          <w:sz w:val="24"/>
          <w:szCs w:val="24"/>
        </w:rPr>
        <w:t>ts</w:t>
      </w:r>
      <w:r w:rsidR="002E64D8" w:rsidRPr="00234E07">
        <w:rPr>
          <w:rFonts w:ascii="Arial" w:hAnsi="Arial" w:cs="Arial"/>
          <w:sz w:val="24"/>
          <w:szCs w:val="24"/>
        </w:rPr>
        <w:t xml:space="preserve"> and</w:t>
      </w:r>
      <w:r w:rsidR="00AD1B55" w:rsidRPr="00234E07">
        <w:rPr>
          <w:rFonts w:ascii="Arial" w:hAnsi="Arial" w:cs="Arial"/>
          <w:sz w:val="24"/>
          <w:szCs w:val="24"/>
        </w:rPr>
        <w:t xml:space="preserve"> staffs</w:t>
      </w:r>
      <w:r w:rsidR="006C17CC" w:rsidRPr="00234E07">
        <w:rPr>
          <w:rFonts w:ascii="Arial" w:hAnsi="Arial" w:cs="Arial"/>
          <w:sz w:val="24"/>
          <w:szCs w:val="24"/>
        </w:rPr>
        <w:t xml:space="preserve"> throughout </w:t>
      </w:r>
      <w:r w:rsidR="000E1F3A" w:rsidRPr="00234E07">
        <w:rPr>
          <w:rFonts w:ascii="Arial" w:hAnsi="Arial" w:cs="Arial"/>
          <w:sz w:val="24"/>
          <w:szCs w:val="24"/>
        </w:rPr>
        <w:t>AY 2</w:t>
      </w:r>
      <w:r w:rsidR="00B267D1" w:rsidRPr="00234E07">
        <w:rPr>
          <w:rFonts w:ascii="Arial" w:hAnsi="Arial" w:cs="Arial"/>
          <w:sz w:val="24"/>
          <w:szCs w:val="24"/>
        </w:rPr>
        <w:t>4</w:t>
      </w:r>
      <w:r w:rsidR="000E1F3A" w:rsidRPr="00234E07">
        <w:rPr>
          <w:rFonts w:ascii="Arial" w:hAnsi="Arial" w:cs="Arial"/>
          <w:sz w:val="24"/>
          <w:szCs w:val="24"/>
        </w:rPr>
        <w:t>-2</w:t>
      </w:r>
      <w:r w:rsidR="00B267D1" w:rsidRPr="00234E07">
        <w:rPr>
          <w:rFonts w:ascii="Arial" w:hAnsi="Arial" w:cs="Arial"/>
          <w:sz w:val="24"/>
          <w:szCs w:val="24"/>
        </w:rPr>
        <w:t>5</w:t>
      </w:r>
      <w:r w:rsidR="00AD1B55" w:rsidRPr="00234E07">
        <w:rPr>
          <w:rFonts w:ascii="Arial" w:hAnsi="Arial" w:cs="Arial"/>
          <w:sz w:val="24"/>
          <w:szCs w:val="24"/>
        </w:rPr>
        <w:t>.</w:t>
      </w:r>
      <w:r w:rsidR="006A705E" w:rsidRPr="00234E07">
        <w:rPr>
          <w:rFonts w:ascii="Arial" w:hAnsi="Arial" w:cs="Arial"/>
          <w:sz w:val="24"/>
          <w:szCs w:val="24"/>
        </w:rPr>
        <w:t xml:space="preserve"> </w:t>
      </w:r>
      <w:r w:rsidR="008F28E1" w:rsidRPr="00234E07">
        <w:rPr>
          <w:rFonts w:ascii="Arial" w:hAnsi="Arial" w:cs="Arial"/>
          <w:sz w:val="24"/>
          <w:szCs w:val="24"/>
        </w:rPr>
        <w:t xml:space="preserve"> </w:t>
      </w:r>
    </w:p>
    <w:p w14:paraId="6B405CD9" w14:textId="4762022E" w:rsidR="00A42735" w:rsidRPr="00234E07" w:rsidRDefault="00A42735" w:rsidP="00A42735">
      <w:pPr>
        <w:spacing w:line="240" w:lineRule="auto"/>
        <w:ind w:firstLine="990"/>
        <w:rPr>
          <w:rFonts w:ascii="Arial" w:hAnsi="Arial" w:cs="Arial"/>
          <w:sz w:val="24"/>
          <w:szCs w:val="24"/>
        </w:rPr>
      </w:pPr>
      <w:r w:rsidRPr="00234E07">
        <w:rPr>
          <w:rFonts w:ascii="Arial" w:hAnsi="Arial" w:cs="Arial"/>
          <w:sz w:val="24"/>
          <w:szCs w:val="24"/>
        </w:rPr>
        <w:t>(</w:t>
      </w:r>
      <w:bookmarkStart w:id="1" w:name="_Hlk108705994"/>
      <w:r w:rsidRPr="00234E07">
        <w:rPr>
          <w:rFonts w:ascii="Arial" w:hAnsi="Arial" w:cs="Arial"/>
          <w:sz w:val="24"/>
          <w:szCs w:val="24"/>
        </w:rPr>
        <w:t xml:space="preserve">c) (U) </w:t>
      </w:r>
      <w:r w:rsidR="00E264D1" w:rsidRPr="00234E07">
        <w:rPr>
          <w:rFonts w:ascii="Arial" w:hAnsi="Arial" w:cs="Arial"/>
          <w:sz w:val="24"/>
          <w:szCs w:val="24"/>
        </w:rPr>
        <w:t>Execute, review, and revise the Order of Merit List (OML) as appropriate to ensure and establish JROTC and NDCC programs where they are</w:t>
      </w:r>
      <w:r w:rsidR="00ED6B58" w:rsidRPr="00234E07">
        <w:rPr>
          <w:rFonts w:ascii="Arial" w:hAnsi="Arial" w:cs="Arial"/>
          <w:sz w:val="24"/>
          <w:szCs w:val="24"/>
        </w:rPr>
        <w:t xml:space="preserve"> </w:t>
      </w:r>
      <w:r w:rsidR="00E264D1" w:rsidRPr="00234E07">
        <w:rPr>
          <w:rFonts w:ascii="Arial" w:hAnsi="Arial" w:cs="Arial"/>
          <w:sz w:val="24"/>
          <w:szCs w:val="24"/>
        </w:rPr>
        <w:t>needed. Ensure we are in-synch with the Army’s policies to expand into the Focus Market</w:t>
      </w:r>
      <w:r w:rsidR="00A36A85" w:rsidRPr="00234E07">
        <w:rPr>
          <w:rFonts w:ascii="Arial" w:hAnsi="Arial" w:cs="Arial"/>
          <w:sz w:val="24"/>
          <w:szCs w:val="24"/>
        </w:rPr>
        <w:t xml:space="preserve"> and undersubscribed areas</w:t>
      </w:r>
      <w:r w:rsidR="00E264D1" w:rsidRPr="00234E07">
        <w:rPr>
          <w:rFonts w:ascii="Arial" w:hAnsi="Arial" w:cs="Arial"/>
          <w:sz w:val="24"/>
          <w:szCs w:val="24"/>
        </w:rPr>
        <w:t>.</w:t>
      </w:r>
    </w:p>
    <w:bookmarkEnd w:id="1"/>
    <w:p w14:paraId="1531B22C" w14:textId="62C80375" w:rsidR="00A42735" w:rsidRPr="00234E07" w:rsidRDefault="00A42735" w:rsidP="00A42735">
      <w:pPr>
        <w:spacing w:line="240" w:lineRule="auto"/>
        <w:ind w:firstLine="990"/>
        <w:rPr>
          <w:rFonts w:ascii="Arial" w:hAnsi="Arial" w:cs="Arial"/>
          <w:sz w:val="24"/>
          <w:szCs w:val="24"/>
        </w:rPr>
      </w:pPr>
      <w:r w:rsidRPr="00234E07">
        <w:rPr>
          <w:rFonts w:ascii="Arial" w:hAnsi="Arial" w:cs="Arial"/>
          <w:sz w:val="24"/>
          <w:szCs w:val="24"/>
        </w:rPr>
        <w:t xml:space="preserve">(d) (U) </w:t>
      </w:r>
      <w:r w:rsidR="001F3C8E" w:rsidRPr="00234E07">
        <w:rPr>
          <w:rFonts w:ascii="Arial" w:hAnsi="Arial" w:cs="Arial"/>
          <w:sz w:val="24"/>
          <w:szCs w:val="24"/>
        </w:rPr>
        <w:t>C</w:t>
      </w:r>
      <w:r w:rsidR="00F91A9D" w:rsidRPr="00234E07">
        <w:rPr>
          <w:rFonts w:ascii="Arial" w:hAnsi="Arial" w:cs="Arial"/>
          <w:sz w:val="24"/>
          <w:szCs w:val="24"/>
        </w:rPr>
        <w:t xml:space="preserve">ontinue to </w:t>
      </w:r>
      <w:r w:rsidR="004274C2" w:rsidRPr="00234E07">
        <w:rPr>
          <w:rFonts w:ascii="Arial" w:hAnsi="Arial" w:cs="Arial"/>
          <w:sz w:val="24"/>
          <w:szCs w:val="24"/>
        </w:rPr>
        <w:t>utilize</w:t>
      </w:r>
      <w:r w:rsidR="00E264D1" w:rsidRPr="00234E07">
        <w:rPr>
          <w:rFonts w:ascii="Arial" w:hAnsi="Arial" w:cs="Arial"/>
          <w:sz w:val="24"/>
          <w:szCs w:val="24"/>
        </w:rPr>
        <w:t xml:space="preserve"> a JROTC Program Advisory Committee (PAC) to assist enhancement and viability of the Army JROTC Program. </w:t>
      </w:r>
    </w:p>
    <w:p w14:paraId="6F7C3211" w14:textId="429B12FB" w:rsidR="00624FFC" w:rsidRPr="00234E07" w:rsidRDefault="00A42735" w:rsidP="005712D6">
      <w:pPr>
        <w:spacing w:line="240" w:lineRule="auto"/>
        <w:ind w:firstLine="990"/>
        <w:rPr>
          <w:rFonts w:ascii="Arial" w:hAnsi="Arial" w:cs="Arial"/>
          <w:sz w:val="24"/>
          <w:szCs w:val="24"/>
        </w:rPr>
      </w:pPr>
      <w:r w:rsidRPr="00234E07">
        <w:rPr>
          <w:rFonts w:ascii="Arial" w:hAnsi="Arial" w:cs="Arial"/>
          <w:sz w:val="24"/>
          <w:szCs w:val="24"/>
        </w:rPr>
        <w:t xml:space="preserve">(e) (U) </w:t>
      </w:r>
      <w:r w:rsidR="000E1F3A" w:rsidRPr="00234E07">
        <w:rPr>
          <w:rFonts w:ascii="Arial" w:hAnsi="Arial" w:cs="Arial"/>
          <w:sz w:val="24"/>
          <w:szCs w:val="24"/>
        </w:rPr>
        <w:t>Reestablish</w:t>
      </w:r>
      <w:r w:rsidR="001B7535" w:rsidRPr="00234E07">
        <w:rPr>
          <w:rFonts w:ascii="Arial" w:hAnsi="Arial" w:cs="Arial"/>
          <w:sz w:val="24"/>
          <w:szCs w:val="24"/>
        </w:rPr>
        <w:t xml:space="preserve"> a JROTC Curriculum Advisory</w:t>
      </w:r>
      <w:r w:rsidR="00B808BC" w:rsidRPr="00234E07">
        <w:rPr>
          <w:rFonts w:ascii="Arial" w:hAnsi="Arial" w:cs="Arial"/>
          <w:sz w:val="24"/>
          <w:szCs w:val="24"/>
        </w:rPr>
        <w:t xml:space="preserve"> Panel</w:t>
      </w:r>
      <w:r w:rsidR="001B7535" w:rsidRPr="00234E07">
        <w:rPr>
          <w:rFonts w:ascii="Arial" w:hAnsi="Arial" w:cs="Arial"/>
          <w:sz w:val="24"/>
          <w:szCs w:val="24"/>
        </w:rPr>
        <w:t xml:space="preserve"> (CAP) to assist enhancement and viability of the Army JROTC Curriculum.</w:t>
      </w:r>
    </w:p>
    <w:p w14:paraId="39AA9A6C" w14:textId="1C09AE51" w:rsidR="000302CE" w:rsidRPr="00234E07" w:rsidRDefault="00B15E77" w:rsidP="00D61EF9">
      <w:pPr>
        <w:rPr>
          <w:rFonts w:ascii="Arial" w:hAnsi="Arial" w:cs="Arial"/>
          <w:sz w:val="24"/>
          <w:szCs w:val="24"/>
        </w:rPr>
      </w:pPr>
      <w:r w:rsidRPr="00234E07">
        <w:rPr>
          <w:rFonts w:ascii="Arial" w:hAnsi="Arial" w:cs="Arial"/>
          <w:sz w:val="24"/>
          <w:szCs w:val="24"/>
        </w:rPr>
        <w:t xml:space="preserve">             </w:t>
      </w:r>
      <w:r w:rsidR="001A5766" w:rsidRPr="00234E07">
        <w:rPr>
          <w:rFonts w:ascii="Arial" w:hAnsi="Arial" w:cs="Arial"/>
          <w:sz w:val="24"/>
          <w:szCs w:val="24"/>
        </w:rPr>
        <w:t xml:space="preserve">  </w:t>
      </w:r>
      <w:r w:rsidR="00225342" w:rsidRPr="00234E07">
        <w:rPr>
          <w:rFonts w:ascii="Arial" w:hAnsi="Arial" w:cs="Arial"/>
          <w:sz w:val="24"/>
          <w:szCs w:val="24"/>
        </w:rPr>
        <w:t>(</w:t>
      </w:r>
      <w:r w:rsidRPr="00234E07">
        <w:rPr>
          <w:rFonts w:ascii="Arial" w:hAnsi="Arial" w:cs="Arial"/>
          <w:sz w:val="24"/>
          <w:szCs w:val="24"/>
        </w:rPr>
        <w:t>5</w:t>
      </w:r>
      <w:r w:rsidR="00225342" w:rsidRPr="00234E07">
        <w:rPr>
          <w:rFonts w:ascii="Arial" w:hAnsi="Arial" w:cs="Arial"/>
          <w:sz w:val="24"/>
          <w:szCs w:val="24"/>
        </w:rPr>
        <w:t>)</w:t>
      </w:r>
      <w:r w:rsidR="000302CE" w:rsidRPr="00234E07">
        <w:rPr>
          <w:rFonts w:ascii="Arial" w:hAnsi="Arial" w:cs="Arial"/>
          <w:sz w:val="24"/>
          <w:szCs w:val="24"/>
        </w:rPr>
        <w:t>(U) Develop and implement the new DOD-supported</w:t>
      </w:r>
      <w:r w:rsidR="0080639F" w:rsidRPr="00234E07">
        <w:rPr>
          <w:rFonts w:ascii="Arial" w:hAnsi="Arial" w:cs="Arial"/>
          <w:sz w:val="24"/>
          <w:szCs w:val="24"/>
        </w:rPr>
        <w:t xml:space="preserve"> pay system for JROTC Instructors (JSIPS) and ensure all school districts with Army JROTC units are integrated with the new pay system. </w:t>
      </w:r>
    </w:p>
    <w:p w14:paraId="55338337" w14:textId="1176F088" w:rsidR="00D61EF9" w:rsidRPr="00234E07" w:rsidRDefault="0080639F" w:rsidP="00D61EF9">
      <w:pPr>
        <w:rPr>
          <w:rFonts w:ascii="Arial" w:hAnsi="Arial" w:cs="Arial"/>
          <w:sz w:val="24"/>
          <w:szCs w:val="24"/>
        </w:rPr>
      </w:pPr>
      <w:r w:rsidRPr="00234E07">
        <w:rPr>
          <w:rFonts w:ascii="Arial" w:hAnsi="Arial" w:cs="Arial"/>
          <w:sz w:val="24"/>
          <w:szCs w:val="24"/>
        </w:rPr>
        <w:t xml:space="preserve">               </w:t>
      </w:r>
      <w:r w:rsidR="000302CE" w:rsidRPr="00234E07">
        <w:rPr>
          <w:rFonts w:ascii="Arial" w:hAnsi="Arial" w:cs="Arial"/>
          <w:sz w:val="24"/>
          <w:szCs w:val="24"/>
        </w:rPr>
        <w:t>(6)</w:t>
      </w:r>
      <w:r w:rsidR="00ED6B58" w:rsidRPr="00234E07">
        <w:rPr>
          <w:rFonts w:ascii="Arial" w:hAnsi="Arial" w:cs="Arial"/>
          <w:sz w:val="24"/>
          <w:szCs w:val="24"/>
        </w:rPr>
        <w:t xml:space="preserve">(U) </w:t>
      </w:r>
      <w:r w:rsidR="00A05DEC" w:rsidRPr="00234E07">
        <w:rPr>
          <w:rFonts w:ascii="Arial" w:hAnsi="Arial" w:cs="Arial"/>
          <w:sz w:val="24"/>
          <w:szCs w:val="24"/>
        </w:rPr>
        <w:t>Other areas of emphasis:</w:t>
      </w:r>
      <w:r w:rsidR="00D61EF9" w:rsidRPr="00234E07">
        <w:rPr>
          <w:rFonts w:ascii="Arial" w:hAnsi="Arial" w:cs="Arial"/>
          <w:sz w:val="24"/>
          <w:szCs w:val="24"/>
        </w:rPr>
        <w:t xml:space="preserve"> In </w:t>
      </w:r>
      <w:r w:rsidR="000E1F3A" w:rsidRPr="00234E07">
        <w:rPr>
          <w:rFonts w:ascii="Arial" w:hAnsi="Arial" w:cs="Arial"/>
          <w:sz w:val="24"/>
          <w:szCs w:val="24"/>
        </w:rPr>
        <w:t>AY2</w:t>
      </w:r>
      <w:r w:rsidR="00B267D1" w:rsidRPr="00234E07">
        <w:rPr>
          <w:rFonts w:ascii="Arial" w:hAnsi="Arial" w:cs="Arial"/>
          <w:sz w:val="24"/>
          <w:szCs w:val="24"/>
        </w:rPr>
        <w:t>3</w:t>
      </w:r>
      <w:r w:rsidR="000E1F3A" w:rsidRPr="00234E07">
        <w:rPr>
          <w:rFonts w:ascii="Arial" w:hAnsi="Arial" w:cs="Arial"/>
          <w:sz w:val="24"/>
          <w:szCs w:val="24"/>
        </w:rPr>
        <w:t>-2</w:t>
      </w:r>
      <w:r w:rsidR="00B267D1" w:rsidRPr="00234E07">
        <w:rPr>
          <w:rFonts w:ascii="Arial" w:hAnsi="Arial" w:cs="Arial"/>
          <w:sz w:val="24"/>
          <w:szCs w:val="24"/>
        </w:rPr>
        <w:t>4</w:t>
      </w:r>
      <w:r w:rsidR="00D61EF9" w:rsidRPr="00234E07">
        <w:rPr>
          <w:rFonts w:ascii="Arial" w:hAnsi="Arial" w:cs="Arial"/>
          <w:sz w:val="24"/>
          <w:szCs w:val="24"/>
        </w:rPr>
        <w:t xml:space="preserve">, the Army JROTC Directorate made significant strides in the CyberScience arena. Specifically, we impacted our progress in the areas of the CyberPatriot program, Cyber Start project, and the JROTC Cyber Pilot units. We plan to expand our investment in CyberScience </w:t>
      </w:r>
      <w:r w:rsidR="00B5164C" w:rsidRPr="00234E07">
        <w:rPr>
          <w:rFonts w:ascii="Arial" w:hAnsi="Arial" w:cs="Arial"/>
          <w:sz w:val="24"/>
          <w:szCs w:val="24"/>
        </w:rPr>
        <w:t xml:space="preserve">and other co-curricular activities </w:t>
      </w:r>
      <w:r w:rsidR="00D61EF9" w:rsidRPr="00234E07">
        <w:rPr>
          <w:rFonts w:ascii="Arial" w:hAnsi="Arial" w:cs="Arial"/>
          <w:sz w:val="24"/>
          <w:szCs w:val="24"/>
        </w:rPr>
        <w:t xml:space="preserve">in </w:t>
      </w:r>
      <w:r w:rsidR="000E1F3A" w:rsidRPr="00234E07">
        <w:rPr>
          <w:rFonts w:ascii="Arial" w:hAnsi="Arial" w:cs="Arial"/>
          <w:sz w:val="24"/>
          <w:szCs w:val="24"/>
        </w:rPr>
        <w:t>A</w:t>
      </w:r>
      <w:r w:rsidR="00D61EF9" w:rsidRPr="00234E07">
        <w:rPr>
          <w:rFonts w:ascii="Arial" w:hAnsi="Arial" w:cs="Arial"/>
          <w:sz w:val="24"/>
          <w:szCs w:val="24"/>
        </w:rPr>
        <w:t>Y2</w:t>
      </w:r>
      <w:r w:rsidR="00B267D1" w:rsidRPr="00234E07">
        <w:rPr>
          <w:rFonts w:ascii="Arial" w:hAnsi="Arial" w:cs="Arial"/>
          <w:sz w:val="24"/>
          <w:szCs w:val="24"/>
        </w:rPr>
        <w:t>4</w:t>
      </w:r>
      <w:r w:rsidR="000E1F3A" w:rsidRPr="00234E07">
        <w:rPr>
          <w:rFonts w:ascii="Arial" w:hAnsi="Arial" w:cs="Arial"/>
          <w:sz w:val="24"/>
          <w:szCs w:val="24"/>
        </w:rPr>
        <w:t>-2</w:t>
      </w:r>
      <w:r w:rsidR="00B267D1" w:rsidRPr="00234E07">
        <w:rPr>
          <w:rFonts w:ascii="Arial" w:hAnsi="Arial" w:cs="Arial"/>
          <w:sz w:val="24"/>
          <w:szCs w:val="24"/>
        </w:rPr>
        <w:t>5</w:t>
      </w:r>
      <w:r w:rsidR="00D61EF9" w:rsidRPr="00234E07">
        <w:rPr>
          <w:rFonts w:ascii="Arial" w:hAnsi="Arial" w:cs="Arial"/>
          <w:sz w:val="24"/>
          <w:szCs w:val="24"/>
        </w:rPr>
        <w:t xml:space="preserve"> via the following actions:</w:t>
      </w:r>
    </w:p>
    <w:p w14:paraId="7F68200A" w14:textId="7CFF48D1" w:rsidR="00D61EF9" w:rsidRPr="00234E07" w:rsidRDefault="00D61EF9" w:rsidP="00D61EF9">
      <w:pPr>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(a) (U) Increase the number of teams participating in the CyberPatriot program</w:t>
      </w:r>
    </w:p>
    <w:p w14:paraId="04C373C2" w14:textId="6BAD9239" w:rsidR="00D61EF9" w:rsidRPr="00234E07" w:rsidRDefault="00D61EF9" w:rsidP="00D61EF9">
      <w:pPr>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 xml:space="preserve">(b) (U) </w:t>
      </w:r>
      <w:r w:rsidR="00054327" w:rsidRPr="00234E07">
        <w:rPr>
          <w:rFonts w:ascii="Arial" w:hAnsi="Arial" w:cs="Arial"/>
          <w:sz w:val="24"/>
          <w:szCs w:val="24"/>
        </w:rPr>
        <w:t xml:space="preserve">Continue to offer opportunities to participate in the Cyber Start project through the Cyber Start Foundations Program. JROTC </w:t>
      </w:r>
      <w:r w:rsidR="009F7C42" w:rsidRPr="00234E07">
        <w:rPr>
          <w:rFonts w:ascii="Arial" w:hAnsi="Arial" w:cs="Arial"/>
          <w:sz w:val="24"/>
          <w:szCs w:val="24"/>
        </w:rPr>
        <w:t>Instructors</w:t>
      </w:r>
      <w:r w:rsidR="00054327" w:rsidRPr="00234E07">
        <w:rPr>
          <w:rFonts w:ascii="Arial" w:hAnsi="Arial" w:cs="Arial"/>
          <w:sz w:val="24"/>
          <w:szCs w:val="24"/>
        </w:rPr>
        <w:t xml:space="preserve"> and Cadets can access the site via our web portal or by contacting our JROTC PO</w:t>
      </w:r>
      <w:r w:rsidR="005A4CB4" w:rsidRPr="00234E07">
        <w:rPr>
          <w:rFonts w:ascii="Arial" w:hAnsi="Arial" w:cs="Arial"/>
          <w:sz w:val="24"/>
          <w:szCs w:val="24"/>
        </w:rPr>
        <w:t>C</w:t>
      </w:r>
      <w:r w:rsidR="00054327" w:rsidRPr="00234E07">
        <w:rPr>
          <w:rFonts w:ascii="Arial" w:hAnsi="Arial" w:cs="Arial"/>
          <w:sz w:val="24"/>
          <w:szCs w:val="24"/>
        </w:rPr>
        <w:t xml:space="preserve"> at Fort Knox, Mr. Daniel Pfaff, (502) 624-2415, </w:t>
      </w:r>
      <w:hyperlink r:id="rId11" w:history="1">
        <w:r w:rsidR="00054327" w:rsidRPr="00234E07">
          <w:rPr>
            <w:rStyle w:val="Hyperlink"/>
            <w:rFonts w:ascii="Arial" w:hAnsi="Arial" w:cs="Arial"/>
            <w:sz w:val="24"/>
            <w:szCs w:val="24"/>
          </w:rPr>
          <w:t>daniel.l.pfaff.civ@army.mil</w:t>
        </w:r>
      </w:hyperlink>
      <w:r w:rsidR="0030743C" w:rsidRPr="00234E07">
        <w:rPr>
          <w:rFonts w:ascii="Arial" w:hAnsi="Arial" w:cs="Arial"/>
          <w:sz w:val="24"/>
          <w:szCs w:val="24"/>
        </w:rPr>
        <w:t>.</w:t>
      </w:r>
    </w:p>
    <w:p w14:paraId="076B84FB" w14:textId="0DC32106" w:rsidR="0049311F" w:rsidRPr="00234E07" w:rsidRDefault="00F0770A" w:rsidP="0049311F">
      <w:pPr>
        <w:rPr>
          <w:rFonts w:ascii="Arial" w:hAnsi="Arial" w:cs="Arial"/>
          <w:sz w:val="24"/>
          <w:szCs w:val="24"/>
        </w:rPr>
      </w:pPr>
      <w:r w:rsidRPr="00234E07">
        <w:rPr>
          <w:rFonts w:ascii="Arial" w:hAnsi="Arial" w:cs="Arial"/>
          <w:sz w:val="24"/>
          <w:szCs w:val="24"/>
        </w:rPr>
        <w:lastRenderedPageBreak/>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00B15E77" w:rsidRPr="00234E07">
        <w:rPr>
          <w:rFonts w:ascii="Arial" w:hAnsi="Arial" w:cs="Arial"/>
          <w:sz w:val="24"/>
          <w:szCs w:val="24"/>
        </w:rPr>
        <w:t>(c)</w:t>
      </w:r>
      <w:r w:rsidRPr="00234E07">
        <w:rPr>
          <w:rFonts w:ascii="Arial" w:hAnsi="Arial" w:cs="Arial"/>
          <w:sz w:val="24"/>
          <w:szCs w:val="24"/>
        </w:rPr>
        <w:t xml:space="preserve"> (U)</w:t>
      </w:r>
      <w:r w:rsidR="00B5164C" w:rsidRPr="00234E07">
        <w:rPr>
          <w:rFonts w:ascii="Arial" w:hAnsi="Arial" w:cs="Arial"/>
          <w:sz w:val="24"/>
          <w:szCs w:val="24"/>
        </w:rPr>
        <w:t xml:space="preserve"> </w:t>
      </w:r>
      <w:r w:rsidR="000E1F3A" w:rsidRPr="00234E07">
        <w:rPr>
          <w:rFonts w:ascii="Arial" w:hAnsi="Arial" w:cs="Arial"/>
          <w:sz w:val="24"/>
          <w:szCs w:val="24"/>
        </w:rPr>
        <w:t>Assess</w:t>
      </w:r>
      <w:r w:rsidR="00D61EF9" w:rsidRPr="00234E07">
        <w:rPr>
          <w:rFonts w:ascii="Arial" w:hAnsi="Arial" w:cs="Arial"/>
          <w:sz w:val="24"/>
          <w:szCs w:val="24"/>
        </w:rPr>
        <w:t xml:space="preserve"> </w:t>
      </w:r>
      <w:r w:rsidR="0018575D" w:rsidRPr="00234E07">
        <w:rPr>
          <w:rFonts w:ascii="Arial" w:hAnsi="Arial" w:cs="Arial"/>
          <w:sz w:val="24"/>
          <w:szCs w:val="24"/>
        </w:rPr>
        <w:t>the nine (</w:t>
      </w:r>
      <w:r w:rsidR="000E1F3A" w:rsidRPr="00234E07">
        <w:rPr>
          <w:rFonts w:ascii="Arial" w:hAnsi="Arial" w:cs="Arial"/>
          <w:sz w:val="24"/>
          <w:szCs w:val="24"/>
        </w:rPr>
        <w:t>9</w:t>
      </w:r>
      <w:r w:rsidR="0018575D" w:rsidRPr="00234E07">
        <w:rPr>
          <w:rFonts w:ascii="Arial" w:hAnsi="Arial" w:cs="Arial"/>
          <w:sz w:val="24"/>
          <w:szCs w:val="24"/>
        </w:rPr>
        <w:t>)</w:t>
      </w:r>
      <w:r w:rsidR="00D61EF9" w:rsidRPr="00234E07">
        <w:rPr>
          <w:rFonts w:ascii="Arial" w:hAnsi="Arial" w:cs="Arial"/>
          <w:sz w:val="24"/>
          <w:szCs w:val="24"/>
        </w:rPr>
        <w:t xml:space="preserve"> JROTC Cyber Pilot units in </w:t>
      </w:r>
      <w:r w:rsidR="00473736" w:rsidRPr="00234E07">
        <w:rPr>
          <w:rFonts w:ascii="Arial" w:hAnsi="Arial" w:cs="Arial"/>
          <w:sz w:val="24"/>
          <w:szCs w:val="24"/>
        </w:rPr>
        <w:t>AY</w:t>
      </w:r>
      <w:r w:rsidR="00B267D1" w:rsidRPr="00234E07">
        <w:rPr>
          <w:rFonts w:ascii="Arial" w:hAnsi="Arial" w:cs="Arial"/>
          <w:sz w:val="24"/>
          <w:szCs w:val="24"/>
        </w:rPr>
        <w:t xml:space="preserve"> </w:t>
      </w:r>
      <w:proofErr w:type="gramStart"/>
      <w:r w:rsidR="00D61EF9" w:rsidRPr="00234E07">
        <w:rPr>
          <w:rFonts w:ascii="Arial" w:hAnsi="Arial" w:cs="Arial"/>
          <w:sz w:val="24"/>
          <w:szCs w:val="24"/>
        </w:rPr>
        <w:t>2</w:t>
      </w:r>
      <w:r w:rsidR="00B267D1" w:rsidRPr="00234E07">
        <w:rPr>
          <w:rFonts w:ascii="Arial" w:hAnsi="Arial" w:cs="Arial"/>
          <w:sz w:val="24"/>
          <w:szCs w:val="24"/>
        </w:rPr>
        <w:t>4</w:t>
      </w:r>
      <w:r w:rsidR="00473736" w:rsidRPr="00234E07">
        <w:rPr>
          <w:rFonts w:ascii="Arial" w:hAnsi="Arial" w:cs="Arial"/>
          <w:sz w:val="24"/>
          <w:szCs w:val="24"/>
        </w:rPr>
        <w:t>-2</w:t>
      </w:r>
      <w:r w:rsidR="00B267D1" w:rsidRPr="00234E07">
        <w:rPr>
          <w:rFonts w:ascii="Arial" w:hAnsi="Arial" w:cs="Arial"/>
          <w:sz w:val="24"/>
          <w:szCs w:val="24"/>
        </w:rPr>
        <w:t>5</w:t>
      </w:r>
      <w:r w:rsidR="00D61EF9" w:rsidRPr="00234E07">
        <w:rPr>
          <w:rFonts w:ascii="Arial" w:hAnsi="Arial" w:cs="Arial"/>
          <w:sz w:val="24"/>
          <w:szCs w:val="24"/>
        </w:rPr>
        <w:t>, and</w:t>
      </w:r>
      <w:proofErr w:type="gramEnd"/>
      <w:r w:rsidR="00D61EF9" w:rsidRPr="00234E07">
        <w:rPr>
          <w:rFonts w:ascii="Arial" w:hAnsi="Arial" w:cs="Arial"/>
          <w:sz w:val="24"/>
          <w:szCs w:val="24"/>
        </w:rPr>
        <w:t xml:space="preserve"> facilitate the research and project work</w:t>
      </w:r>
      <w:r w:rsidR="007E4696" w:rsidRPr="00234E07">
        <w:rPr>
          <w:rFonts w:ascii="Arial" w:hAnsi="Arial" w:cs="Arial"/>
          <w:sz w:val="24"/>
          <w:szCs w:val="24"/>
        </w:rPr>
        <w:t xml:space="preserve"> </w:t>
      </w:r>
      <w:r w:rsidR="0049311F" w:rsidRPr="00234E07">
        <w:rPr>
          <w:rFonts w:ascii="Arial" w:hAnsi="Arial" w:cs="Arial"/>
          <w:sz w:val="24"/>
          <w:szCs w:val="24"/>
        </w:rPr>
        <w:t>regarding the sustainability of future program growth and viability.</w:t>
      </w:r>
    </w:p>
    <w:p w14:paraId="1E695242" w14:textId="159C9326" w:rsidR="00F0770A" w:rsidRPr="00234E07" w:rsidRDefault="00F0770A" w:rsidP="00F0770A">
      <w:pPr>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 xml:space="preserve">(d) (U) </w:t>
      </w:r>
      <w:r w:rsidR="00D61EF9" w:rsidRPr="00234E07">
        <w:rPr>
          <w:rFonts w:ascii="Arial" w:hAnsi="Arial" w:cs="Arial"/>
          <w:sz w:val="24"/>
          <w:szCs w:val="24"/>
        </w:rPr>
        <w:t xml:space="preserve">Research additional </w:t>
      </w:r>
      <w:r w:rsidR="00B5164C" w:rsidRPr="00234E07">
        <w:rPr>
          <w:rFonts w:ascii="Arial" w:hAnsi="Arial" w:cs="Arial"/>
          <w:sz w:val="24"/>
          <w:szCs w:val="24"/>
        </w:rPr>
        <w:t>C</w:t>
      </w:r>
      <w:r w:rsidR="00D61EF9" w:rsidRPr="00234E07">
        <w:rPr>
          <w:rFonts w:ascii="Arial" w:hAnsi="Arial" w:cs="Arial"/>
          <w:sz w:val="24"/>
          <w:szCs w:val="24"/>
        </w:rPr>
        <w:t>yber</w:t>
      </w:r>
      <w:r w:rsidR="00B5164C" w:rsidRPr="00234E07">
        <w:rPr>
          <w:rFonts w:ascii="Arial" w:hAnsi="Arial" w:cs="Arial"/>
          <w:sz w:val="24"/>
          <w:szCs w:val="24"/>
        </w:rPr>
        <w:t>S</w:t>
      </w:r>
      <w:r w:rsidR="00D61EF9" w:rsidRPr="00234E07">
        <w:rPr>
          <w:rFonts w:ascii="Arial" w:hAnsi="Arial" w:cs="Arial"/>
          <w:sz w:val="24"/>
          <w:szCs w:val="24"/>
        </w:rPr>
        <w:t xml:space="preserve">cience opportunities for JROTC Cadets through partnerships with universities, industry, scientific foundations, and government organizations. </w:t>
      </w:r>
    </w:p>
    <w:p w14:paraId="6793826D" w14:textId="32F98770" w:rsidR="00A42735" w:rsidRPr="00234E07" w:rsidRDefault="00F0770A" w:rsidP="00F0770A">
      <w:pPr>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(e</w:t>
      </w:r>
      <w:r w:rsidR="00286348" w:rsidRPr="00234E07">
        <w:rPr>
          <w:rFonts w:ascii="Arial" w:hAnsi="Arial" w:cs="Arial"/>
          <w:sz w:val="24"/>
          <w:szCs w:val="24"/>
        </w:rPr>
        <w:t>)</w:t>
      </w:r>
      <w:r w:rsidR="00A42735" w:rsidRPr="00234E07">
        <w:rPr>
          <w:rFonts w:ascii="Arial" w:hAnsi="Arial" w:cs="Arial"/>
          <w:sz w:val="24"/>
          <w:szCs w:val="24"/>
        </w:rPr>
        <w:t xml:space="preserve"> (U) </w:t>
      </w:r>
      <w:r w:rsidR="003E3210" w:rsidRPr="00234E07">
        <w:rPr>
          <w:rFonts w:ascii="Arial" w:hAnsi="Arial" w:cs="Arial"/>
          <w:sz w:val="24"/>
          <w:szCs w:val="24"/>
          <w:u w:val="single"/>
        </w:rPr>
        <w:t>VEX Robotics</w:t>
      </w:r>
      <w:r w:rsidR="003E3210" w:rsidRPr="00234E07">
        <w:rPr>
          <w:rFonts w:ascii="Arial" w:hAnsi="Arial" w:cs="Arial"/>
          <w:sz w:val="24"/>
          <w:szCs w:val="24"/>
        </w:rPr>
        <w:t xml:space="preserve">: Open to all Brigades and </w:t>
      </w:r>
      <w:r w:rsidR="00726FDF" w:rsidRPr="00234E07">
        <w:rPr>
          <w:rFonts w:ascii="Arial" w:hAnsi="Arial" w:cs="Arial"/>
          <w:sz w:val="24"/>
          <w:szCs w:val="24"/>
        </w:rPr>
        <w:t>funding</w:t>
      </w:r>
      <w:r w:rsidR="003E3210" w:rsidRPr="00234E07">
        <w:rPr>
          <w:rFonts w:ascii="Arial" w:hAnsi="Arial" w:cs="Arial"/>
          <w:sz w:val="24"/>
          <w:szCs w:val="24"/>
        </w:rPr>
        <w:t xml:space="preserve"> is available to purchase VEX Robotics kits and materials. </w:t>
      </w:r>
      <w:r w:rsidR="00726FDF" w:rsidRPr="00234E07">
        <w:rPr>
          <w:rFonts w:ascii="Arial" w:hAnsi="Arial" w:cs="Arial"/>
          <w:sz w:val="24"/>
          <w:szCs w:val="24"/>
        </w:rPr>
        <w:t xml:space="preserve">Work to complete development of a Memorandum of Understanding with the VEX Robotics organization. </w:t>
      </w:r>
      <w:r w:rsidR="003E3210" w:rsidRPr="00234E07">
        <w:rPr>
          <w:rFonts w:ascii="Arial" w:hAnsi="Arial" w:cs="Arial"/>
          <w:sz w:val="24"/>
          <w:szCs w:val="24"/>
        </w:rPr>
        <w:t xml:space="preserve">We’re well underway with </w:t>
      </w:r>
      <w:r w:rsidR="00726FDF" w:rsidRPr="00234E07">
        <w:rPr>
          <w:rFonts w:ascii="Arial" w:hAnsi="Arial" w:cs="Arial"/>
          <w:sz w:val="24"/>
          <w:szCs w:val="24"/>
        </w:rPr>
        <w:t xml:space="preserve">a </w:t>
      </w:r>
      <w:r w:rsidR="003E3210" w:rsidRPr="00234E07">
        <w:rPr>
          <w:rFonts w:ascii="Arial" w:hAnsi="Arial" w:cs="Arial"/>
          <w:sz w:val="24"/>
          <w:szCs w:val="24"/>
        </w:rPr>
        <w:t xml:space="preserve">JROTC Division of VEX World Championships. </w:t>
      </w:r>
      <w:bookmarkStart w:id="2" w:name="_Hlk114059881"/>
      <w:r w:rsidR="00726FDF" w:rsidRPr="00234E07">
        <w:rPr>
          <w:rFonts w:ascii="Arial" w:hAnsi="Arial" w:cs="Arial"/>
          <w:sz w:val="24"/>
          <w:szCs w:val="24"/>
        </w:rPr>
        <w:t xml:space="preserve">The </w:t>
      </w:r>
      <w:r w:rsidR="003E3210" w:rsidRPr="00234E07">
        <w:rPr>
          <w:rFonts w:ascii="Arial" w:hAnsi="Arial" w:cs="Arial"/>
          <w:sz w:val="24"/>
          <w:szCs w:val="24"/>
        </w:rPr>
        <w:t xml:space="preserve">7th Brigade Robotics White Paper is posted on </w:t>
      </w:r>
      <w:r w:rsidR="00726FDF" w:rsidRPr="00234E07">
        <w:rPr>
          <w:rFonts w:ascii="Arial" w:hAnsi="Arial" w:cs="Arial"/>
          <w:sz w:val="24"/>
          <w:szCs w:val="24"/>
        </w:rPr>
        <w:t xml:space="preserve">our </w:t>
      </w:r>
      <w:r w:rsidR="003E3210" w:rsidRPr="00234E07">
        <w:rPr>
          <w:rFonts w:ascii="Arial" w:hAnsi="Arial" w:cs="Arial"/>
          <w:sz w:val="24"/>
          <w:szCs w:val="24"/>
        </w:rPr>
        <w:t>JROTC website</w:t>
      </w:r>
      <w:r w:rsidR="000D026A" w:rsidRPr="00234E07">
        <w:rPr>
          <w:rFonts w:ascii="Arial" w:hAnsi="Arial" w:cs="Arial"/>
          <w:sz w:val="24"/>
          <w:szCs w:val="24"/>
        </w:rPr>
        <w:t xml:space="preserve"> at </w:t>
      </w:r>
      <w:hyperlink r:id="rId12" w:history="1">
        <w:r w:rsidR="000D026A" w:rsidRPr="00234E07">
          <w:rPr>
            <w:rStyle w:val="Hyperlink"/>
            <w:rFonts w:ascii="Arial" w:hAnsi="Arial" w:cs="Arial"/>
            <w:sz w:val="24"/>
            <w:szCs w:val="24"/>
          </w:rPr>
          <w:t>https://www.usarmyjrotc.com/robotics/</w:t>
        </w:r>
      </w:hyperlink>
      <w:bookmarkEnd w:id="2"/>
      <w:r w:rsidR="003E3210" w:rsidRPr="00234E07">
        <w:rPr>
          <w:rFonts w:ascii="Arial" w:hAnsi="Arial" w:cs="Arial"/>
          <w:sz w:val="24"/>
          <w:szCs w:val="24"/>
        </w:rPr>
        <w:t xml:space="preserve">. </w:t>
      </w:r>
      <w:r w:rsidR="008730F4" w:rsidRPr="00234E07">
        <w:rPr>
          <w:rFonts w:ascii="Arial" w:hAnsi="Arial" w:cs="Arial"/>
          <w:sz w:val="24"/>
          <w:szCs w:val="24"/>
        </w:rPr>
        <w:t>– This is a good starting point for units wanting to explore how to begin a Robotics program.</w:t>
      </w:r>
    </w:p>
    <w:p w14:paraId="4BF72889" w14:textId="29E128E1" w:rsidR="00A42735" w:rsidRPr="00234E07" w:rsidRDefault="00A42735" w:rsidP="00A42735">
      <w:pPr>
        <w:tabs>
          <w:tab w:val="left" w:pos="1350"/>
        </w:tabs>
        <w:spacing w:line="240" w:lineRule="auto"/>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Pr="00234E07">
        <w:rPr>
          <w:rFonts w:ascii="Arial" w:hAnsi="Arial" w:cs="Arial"/>
          <w:sz w:val="24"/>
          <w:szCs w:val="24"/>
        </w:rPr>
        <w:t xml:space="preserve"> </w:t>
      </w:r>
      <w:r w:rsidR="001A5766" w:rsidRPr="00234E07">
        <w:rPr>
          <w:rFonts w:ascii="Arial" w:hAnsi="Arial" w:cs="Arial"/>
          <w:sz w:val="24"/>
          <w:szCs w:val="24"/>
        </w:rPr>
        <w:t xml:space="preserve">        </w:t>
      </w:r>
      <w:r w:rsidR="00F0770A" w:rsidRPr="00234E07">
        <w:rPr>
          <w:rFonts w:ascii="Arial" w:hAnsi="Arial" w:cs="Arial"/>
          <w:sz w:val="24"/>
          <w:szCs w:val="24"/>
        </w:rPr>
        <w:t>(f)</w:t>
      </w:r>
      <w:r w:rsidRPr="00234E07">
        <w:rPr>
          <w:rFonts w:ascii="Arial" w:hAnsi="Arial" w:cs="Arial"/>
          <w:sz w:val="24"/>
          <w:szCs w:val="24"/>
        </w:rPr>
        <w:t xml:space="preserve"> (U) </w:t>
      </w:r>
      <w:r w:rsidR="003E3210" w:rsidRPr="00234E07">
        <w:rPr>
          <w:rFonts w:ascii="Arial" w:hAnsi="Arial" w:cs="Arial"/>
          <w:sz w:val="24"/>
          <w:szCs w:val="24"/>
          <w:u w:val="single"/>
        </w:rPr>
        <w:t>STEM</w:t>
      </w:r>
      <w:r w:rsidR="003E3210" w:rsidRPr="00234E07">
        <w:rPr>
          <w:rFonts w:ascii="Arial" w:hAnsi="Arial" w:cs="Arial"/>
          <w:sz w:val="24"/>
          <w:szCs w:val="24"/>
        </w:rPr>
        <w:t>: Encourage Brigades to expand and seek out STEM opportunities to work with industry, state departmen</w:t>
      </w:r>
      <w:r w:rsidR="006D5DA0" w:rsidRPr="00234E07">
        <w:rPr>
          <w:rFonts w:ascii="Arial" w:hAnsi="Arial" w:cs="Arial"/>
          <w:sz w:val="24"/>
          <w:szCs w:val="24"/>
        </w:rPr>
        <w:t>t</w:t>
      </w:r>
      <w:r w:rsidR="003E3210" w:rsidRPr="00234E07">
        <w:rPr>
          <w:rFonts w:ascii="Arial" w:hAnsi="Arial" w:cs="Arial"/>
          <w:sz w:val="24"/>
          <w:szCs w:val="24"/>
        </w:rPr>
        <w:t xml:space="preserve">s of education and universities/colleges. </w:t>
      </w:r>
      <w:r w:rsidR="00726FDF" w:rsidRPr="00234E07">
        <w:rPr>
          <w:rFonts w:ascii="Arial" w:hAnsi="Arial" w:cs="Arial"/>
          <w:sz w:val="24"/>
          <w:szCs w:val="24"/>
        </w:rPr>
        <w:t xml:space="preserve">Continue to increase opportunities for JROTC units to participate in STEM events as the National Flight Academy and to research Drone </w:t>
      </w:r>
      <w:r w:rsidR="006D1455" w:rsidRPr="00234E07">
        <w:rPr>
          <w:rFonts w:ascii="Arial" w:hAnsi="Arial" w:cs="Arial"/>
          <w:sz w:val="24"/>
          <w:szCs w:val="24"/>
        </w:rPr>
        <w:t>acquisition and technology.</w:t>
      </w:r>
    </w:p>
    <w:p w14:paraId="40BDA918" w14:textId="6995762A" w:rsidR="002E0E0D" w:rsidRPr="00234E07" w:rsidRDefault="00A42735" w:rsidP="002E0E0D">
      <w:pPr>
        <w:tabs>
          <w:tab w:val="left" w:pos="1350"/>
        </w:tabs>
        <w:spacing w:line="240" w:lineRule="auto"/>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w:t>
      </w:r>
      <w:r w:rsidR="00F0770A" w:rsidRPr="00234E07">
        <w:rPr>
          <w:rFonts w:ascii="Arial" w:hAnsi="Arial" w:cs="Arial"/>
          <w:sz w:val="24"/>
          <w:szCs w:val="24"/>
        </w:rPr>
        <w:t>g</w:t>
      </w:r>
      <w:r w:rsidRPr="00234E07">
        <w:rPr>
          <w:rFonts w:ascii="Arial" w:hAnsi="Arial" w:cs="Arial"/>
          <w:sz w:val="24"/>
          <w:szCs w:val="24"/>
        </w:rPr>
        <w:t xml:space="preserve">) (U) </w:t>
      </w:r>
      <w:r w:rsidR="00A05DEC" w:rsidRPr="00234E07">
        <w:rPr>
          <w:rFonts w:ascii="Arial" w:hAnsi="Arial" w:cs="Arial"/>
          <w:sz w:val="24"/>
          <w:szCs w:val="24"/>
          <w:u w:val="single"/>
        </w:rPr>
        <w:t>Archery</w:t>
      </w:r>
      <w:r w:rsidR="004274C2" w:rsidRPr="00234E07">
        <w:rPr>
          <w:rFonts w:ascii="Arial" w:hAnsi="Arial" w:cs="Arial"/>
          <w:sz w:val="24"/>
          <w:szCs w:val="24"/>
        </w:rPr>
        <w:t xml:space="preserve">: </w:t>
      </w:r>
      <w:r w:rsidR="001F3C8E" w:rsidRPr="00234E07">
        <w:rPr>
          <w:rFonts w:ascii="Arial" w:hAnsi="Arial" w:cs="Arial"/>
          <w:sz w:val="24"/>
          <w:szCs w:val="24"/>
        </w:rPr>
        <w:t xml:space="preserve">Continue to </w:t>
      </w:r>
      <w:r w:rsidR="006D1455" w:rsidRPr="00234E07">
        <w:rPr>
          <w:rFonts w:ascii="Arial" w:hAnsi="Arial" w:cs="Arial"/>
          <w:sz w:val="24"/>
          <w:szCs w:val="24"/>
        </w:rPr>
        <w:t>develop and enhance the JROTC</w:t>
      </w:r>
      <w:r w:rsidR="00252926" w:rsidRPr="00234E07">
        <w:rPr>
          <w:rFonts w:ascii="Arial" w:hAnsi="Arial" w:cs="Arial"/>
          <w:sz w:val="24"/>
          <w:szCs w:val="24"/>
        </w:rPr>
        <w:t xml:space="preserve"> Archery</w:t>
      </w:r>
      <w:r w:rsidR="006D1455" w:rsidRPr="00234E07">
        <w:rPr>
          <w:rFonts w:ascii="Arial" w:hAnsi="Arial" w:cs="Arial"/>
          <w:sz w:val="24"/>
          <w:szCs w:val="24"/>
        </w:rPr>
        <w:t xml:space="preserve"> Program and improve availability for</w:t>
      </w:r>
      <w:r w:rsidR="00252926" w:rsidRPr="00234E07">
        <w:rPr>
          <w:rFonts w:ascii="Arial" w:hAnsi="Arial" w:cs="Arial"/>
          <w:sz w:val="24"/>
          <w:szCs w:val="24"/>
        </w:rPr>
        <w:t xml:space="preserve"> all Brigades</w:t>
      </w:r>
      <w:r w:rsidR="006D1455" w:rsidRPr="00234E07">
        <w:rPr>
          <w:rFonts w:ascii="Arial" w:hAnsi="Arial" w:cs="Arial"/>
          <w:sz w:val="24"/>
          <w:szCs w:val="24"/>
        </w:rPr>
        <w:t>;</w:t>
      </w:r>
      <w:r w:rsidR="00252926" w:rsidRPr="00234E07">
        <w:rPr>
          <w:rFonts w:ascii="Arial" w:hAnsi="Arial" w:cs="Arial"/>
          <w:sz w:val="24"/>
          <w:szCs w:val="24"/>
        </w:rPr>
        <w:t xml:space="preserve"> certify instructors</w:t>
      </w:r>
      <w:r w:rsidR="006D1455" w:rsidRPr="00234E07">
        <w:rPr>
          <w:rFonts w:ascii="Arial" w:hAnsi="Arial" w:cs="Arial"/>
          <w:sz w:val="24"/>
          <w:szCs w:val="24"/>
        </w:rPr>
        <w:t xml:space="preserve"> and strengthen the relationship with </w:t>
      </w:r>
      <w:r w:rsidR="00901637" w:rsidRPr="00234E07">
        <w:rPr>
          <w:rFonts w:ascii="Arial" w:hAnsi="Arial" w:cs="Arial"/>
          <w:sz w:val="24"/>
          <w:szCs w:val="24"/>
        </w:rPr>
        <w:t>National Archery in the Schools Program (</w:t>
      </w:r>
      <w:r w:rsidR="006D1455" w:rsidRPr="00234E07">
        <w:rPr>
          <w:rFonts w:ascii="Arial" w:hAnsi="Arial" w:cs="Arial"/>
          <w:sz w:val="24"/>
          <w:szCs w:val="24"/>
        </w:rPr>
        <w:t>NASP</w:t>
      </w:r>
      <w:r w:rsidR="00901637" w:rsidRPr="00234E07">
        <w:rPr>
          <w:rFonts w:ascii="Arial" w:hAnsi="Arial" w:cs="Arial"/>
          <w:sz w:val="24"/>
          <w:szCs w:val="24"/>
        </w:rPr>
        <w:t>)</w:t>
      </w:r>
      <w:r w:rsidR="006D1455" w:rsidRPr="00234E07">
        <w:rPr>
          <w:rFonts w:ascii="Arial" w:hAnsi="Arial" w:cs="Arial"/>
          <w:sz w:val="24"/>
          <w:szCs w:val="24"/>
        </w:rPr>
        <w:t xml:space="preserve"> where possible.</w:t>
      </w:r>
    </w:p>
    <w:p w14:paraId="12AB17B7" w14:textId="167DEE18" w:rsidR="002E0E0D" w:rsidRPr="00234E07" w:rsidRDefault="002E0E0D" w:rsidP="002E0E0D">
      <w:pPr>
        <w:tabs>
          <w:tab w:val="left" w:pos="1350"/>
        </w:tabs>
        <w:spacing w:line="240" w:lineRule="auto"/>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w:t>
      </w:r>
      <w:r w:rsidR="00F0770A" w:rsidRPr="00234E07">
        <w:rPr>
          <w:rFonts w:ascii="Arial" w:hAnsi="Arial" w:cs="Arial"/>
          <w:sz w:val="24"/>
          <w:szCs w:val="24"/>
        </w:rPr>
        <w:t>h</w:t>
      </w:r>
      <w:r w:rsidRPr="00234E07">
        <w:rPr>
          <w:rFonts w:ascii="Arial" w:hAnsi="Arial" w:cs="Arial"/>
          <w:sz w:val="24"/>
          <w:szCs w:val="24"/>
        </w:rPr>
        <w:t xml:space="preserve">) (U) </w:t>
      </w:r>
      <w:r w:rsidR="0005674E" w:rsidRPr="00234E07">
        <w:rPr>
          <w:rFonts w:ascii="Arial" w:hAnsi="Arial" w:cs="Arial"/>
          <w:sz w:val="24"/>
          <w:szCs w:val="24"/>
          <w:u w:val="single"/>
        </w:rPr>
        <w:t>Organizational Inspection Program (</w:t>
      </w:r>
      <w:r w:rsidR="004274C2" w:rsidRPr="00234E07">
        <w:rPr>
          <w:rFonts w:ascii="Arial" w:hAnsi="Arial" w:cs="Arial"/>
          <w:sz w:val="24"/>
          <w:szCs w:val="24"/>
          <w:u w:val="single"/>
        </w:rPr>
        <w:t>OIP</w:t>
      </w:r>
      <w:r w:rsidR="0005674E" w:rsidRPr="00234E07">
        <w:rPr>
          <w:rFonts w:ascii="Arial" w:hAnsi="Arial" w:cs="Arial"/>
          <w:sz w:val="24"/>
          <w:szCs w:val="24"/>
          <w:u w:val="single"/>
        </w:rPr>
        <w:t>)</w:t>
      </w:r>
      <w:r w:rsidR="004274C2" w:rsidRPr="00234E07">
        <w:rPr>
          <w:rFonts w:ascii="Arial" w:hAnsi="Arial" w:cs="Arial"/>
          <w:sz w:val="24"/>
          <w:szCs w:val="24"/>
        </w:rPr>
        <w:t>: JROTC Directorate is always availabl</w:t>
      </w:r>
      <w:r w:rsidR="0005674E" w:rsidRPr="00234E07">
        <w:rPr>
          <w:rFonts w:ascii="Arial" w:hAnsi="Arial" w:cs="Arial"/>
          <w:sz w:val="24"/>
          <w:szCs w:val="24"/>
        </w:rPr>
        <w:t xml:space="preserve">e for Assist Visits prior to </w:t>
      </w:r>
      <w:r w:rsidR="004274C2" w:rsidRPr="00234E07">
        <w:rPr>
          <w:rFonts w:ascii="Arial" w:hAnsi="Arial" w:cs="Arial"/>
          <w:sz w:val="24"/>
          <w:szCs w:val="24"/>
        </w:rPr>
        <w:t>Initial Command Inspection</w:t>
      </w:r>
      <w:r w:rsidR="0005674E" w:rsidRPr="00234E07">
        <w:rPr>
          <w:rFonts w:ascii="Arial" w:hAnsi="Arial" w:cs="Arial"/>
          <w:sz w:val="24"/>
          <w:szCs w:val="24"/>
        </w:rPr>
        <w:t>s</w:t>
      </w:r>
      <w:r w:rsidR="004274C2" w:rsidRPr="00234E07">
        <w:rPr>
          <w:rFonts w:ascii="Arial" w:hAnsi="Arial" w:cs="Arial"/>
          <w:sz w:val="24"/>
          <w:szCs w:val="24"/>
        </w:rPr>
        <w:t xml:space="preserve"> (ICI</w:t>
      </w:r>
      <w:r w:rsidR="0005674E" w:rsidRPr="00234E07">
        <w:rPr>
          <w:rFonts w:ascii="Arial" w:hAnsi="Arial" w:cs="Arial"/>
          <w:sz w:val="24"/>
          <w:szCs w:val="24"/>
        </w:rPr>
        <w:t>s</w:t>
      </w:r>
      <w:r w:rsidR="004274C2" w:rsidRPr="00234E07">
        <w:rPr>
          <w:rFonts w:ascii="Arial" w:hAnsi="Arial" w:cs="Arial"/>
          <w:sz w:val="24"/>
          <w:szCs w:val="24"/>
        </w:rPr>
        <w:t>).</w:t>
      </w:r>
    </w:p>
    <w:p w14:paraId="0387340A" w14:textId="7F8AF8F4" w:rsidR="002E0E0D" w:rsidRPr="00234E07" w:rsidRDefault="002E0E0D" w:rsidP="002E0E0D">
      <w:pPr>
        <w:tabs>
          <w:tab w:val="left" w:pos="1350"/>
        </w:tabs>
        <w:spacing w:line="240" w:lineRule="auto"/>
        <w:rPr>
          <w:rFonts w:ascii="Arial"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w:t>
      </w:r>
      <w:r w:rsidR="00F0770A" w:rsidRPr="00234E07">
        <w:rPr>
          <w:rFonts w:ascii="Arial" w:hAnsi="Arial" w:cs="Arial"/>
          <w:sz w:val="24"/>
          <w:szCs w:val="24"/>
        </w:rPr>
        <w:t>i</w:t>
      </w:r>
      <w:r w:rsidRPr="00234E07">
        <w:rPr>
          <w:rFonts w:ascii="Arial" w:hAnsi="Arial" w:cs="Arial"/>
          <w:sz w:val="24"/>
          <w:szCs w:val="24"/>
        </w:rPr>
        <w:t>) (U)</w:t>
      </w:r>
      <w:r w:rsidR="00E913B4" w:rsidRPr="00234E07">
        <w:rPr>
          <w:rFonts w:ascii="Arial" w:hAnsi="Arial" w:cs="Arial"/>
          <w:sz w:val="24"/>
          <w:szCs w:val="24"/>
        </w:rPr>
        <w:t xml:space="preserve"> </w:t>
      </w:r>
      <w:r w:rsidR="004274C2" w:rsidRPr="00234E07">
        <w:rPr>
          <w:rFonts w:ascii="Arial" w:hAnsi="Arial" w:cs="Arial"/>
          <w:sz w:val="24"/>
          <w:szCs w:val="24"/>
          <w:u w:val="single"/>
        </w:rPr>
        <w:t>CTE</w:t>
      </w:r>
      <w:r w:rsidR="004274C2" w:rsidRPr="00234E07">
        <w:rPr>
          <w:rFonts w:ascii="Arial" w:hAnsi="Arial" w:cs="Arial"/>
          <w:sz w:val="24"/>
          <w:szCs w:val="24"/>
        </w:rPr>
        <w:t>:</w:t>
      </w:r>
      <w:r w:rsidR="00E6417F" w:rsidRPr="00234E07">
        <w:rPr>
          <w:rFonts w:ascii="Arial" w:hAnsi="Arial" w:cs="Arial"/>
          <w:sz w:val="24"/>
          <w:szCs w:val="24"/>
        </w:rPr>
        <w:t xml:space="preserve"> </w:t>
      </w:r>
      <w:r w:rsidR="00302C62" w:rsidRPr="00234E07">
        <w:rPr>
          <w:rFonts w:ascii="Arial" w:hAnsi="Arial" w:cs="Arial"/>
          <w:sz w:val="24"/>
          <w:szCs w:val="24"/>
        </w:rPr>
        <w:t>Continue</w:t>
      </w:r>
      <w:r w:rsidR="007E4696" w:rsidRPr="00234E07">
        <w:rPr>
          <w:rFonts w:ascii="Arial" w:hAnsi="Arial" w:cs="Arial"/>
          <w:sz w:val="24"/>
          <w:szCs w:val="24"/>
        </w:rPr>
        <w:t xml:space="preserve"> </w:t>
      </w:r>
      <w:r w:rsidR="00E13E65" w:rsidRPr="00234E07">
        <w:rPr>
          <w:rFonts w:ascii="Arial" w:hAnsi="Arial" w:cs="Arial"/>
          <w:sz w:val="24"/>
          <w:szCs w:val="24"/>
        </w:rPr>
        <w:t>assist</w:t>
      </w:r>
      <w:r w:rsidR="007E4696" w:rsidRPr="00234E07">
        <w:rPr>
          <w:rFonts w:ascii="Arial" w:hAnsi="Arial" w:cs="Arial"/>
          <w:sz w:val="24"/>
          <w:szCs w:val="24"/>
        </w:rPr>
        <w:t>ing</w:t>
      </w:r>
      <w:r w:rsidR="00E13E65" w:rsidRPr="00234E07">
        <w:rPr>
          <w:rFonts w:ascii="Arial" w:hAnsi="Arial" w:cs="Arial"/>
          <w:sz w:val="24"/>
          <w:szCs w:val="24"/>
        </w:rPr>
        <w:t xml:space="preserve"> programs to achieve state CTE pathway access and </w:t>
      </w:r>
      <w:r w:rsidR="00302C62" w:rsidRPr="00234E07">
        <w:rPr>
          <w:rFonts w:ascii="Arial" w:hAnsi="Arial" w:cs="Arial"/>
          <w:sz w:val="24"/>
          <w:szCs w:val="24"/>
        </w:rPr>
        <w:t xml:space="preserve">to </w:t>
      </w:r>
      <w:r w:rsidR="00E46AD2" w:rsidRPr="00234E07">
        <w:rPr>
          <w:rFonts w:ascii="Arial" w:hAnsi="Arial" w:cs="Arial"/>
          <w:sz w:val="24"/>
          <w:szCs w:val="24"/>
        </w:rPr>
        <w:t>guide programs to the National Occupational Competency Testing Institute (NOCTI) Leadership and Employability Skills Credential Assessment as a pathway for graduation.</w:t>
      </w:r>
    </w:p>
    <w:p w14:paraId="6F62E150" w14:textId="53B234DF" w:rsidR="002E0E0D" w:rsidRPr="00234E07" w:rsidRDefault="002E0E0D" w:rsidP="002E0E0D">
      <w:pPr>
        <w:tabs>
          <w:tab w:val="left" w:pos="1350"/>
        </w:tabs>
        <w:spacing w:line="240" w:lineRule="auto"/>
        <w:rPr>
          <w:rFonts w:ascii="Arial" w:eastAsia="Times New Roman" w:hAnsi="Arial" w:cs="Arial"/>
          <w:sz w:val="24"/>
          <w:szCs w:val="24"/>
        </w:rPr>
      </w:pPr>
      <w:r w:rsidRPr="00234E07">
        <w:rPr>
          <w:rFonts w:ascii="Arial" w:hAnsi="Arial" w:cs="Arial"/>
          <w:sz w:val="24"/>
          <w:szCs w:val="24"/>
        </w:rPr>
        <w:t xml:space="preserve">   </w:t>
      </w:r>
      <w:r w:rsidR="00B15E77" w:rsidRPr="00234E07">
        <w:rPr>
          <w:rFonts w:ascii="Arial" w:hAnsi="Arial" w:cs="Arial"/>
          <w:sz w:val="24"/>
          <w:szCs w:val="24"/>
        </w:rPr>
        <w:t xml:space="preserve">    </w:t>
      </w:r>
      <w:r w:rsidR="001A5766" w:rsidRPr="00234E07">
        <w:rPr>
          <w:rFonts w:ascii="Arial" w:hAnsi="Arial" w:cs="Arial"/>
          <w:sz w:val="24"/>
          <w:szCs w:val="24"/>
        </w:rPr>
        <w:t xml:space="preserve">        </w:t>
      </w:r>
      <w:r w:rsidRPr="00234E07">
        <w:rPr>
          <w:rFonts w:ascii="Arial" w:hAnsi="Arial" w:cs="Arial"/>
          <w:sz w:val="24"/>
          <w:szCs w:val="24"/>
        </w:rPr>
        <w:t>(</w:t>
      </w:r>
      <w:r w:rsidR="00F0770A" w:rsidRPr="00234E07">
        <w:rPr>
          <w:rFonts w:ascii="Arial" w:hAnsi="Arial" w:cs="Arial"/>
          <w:sz w:val="24"/>
          <w:szCs w:val="24"/>
        </w:rPr>
        <w:t>j</w:t>
      </w:r>
      <w:r w:rsidRPr="00234E07">
        <w:rPr>
          <w:rFonts w:ascii="Arial" w:hAnsi="Arial" w:cs="Arial"/>
          <w:sz w:val="24"/>
          <w:szCs w:val="24"/>
        </w:rPr>
        <w:t xml:space="preserve">) (U) </w:t>
      </w:r>
      <w:r w:rsidR="0017643E" w:rsidRPr="00234E07">
        <w:rPr>
          <w:rFonts w:ascii="Arial" w:eastAsia="Times New Roman" w:hAnsi="Arial" w:cs="Arial"/>
          <w:sz w:val="24"/>
          <w:szCs w:val="24"/>
          <w:u w:val="single"/>
        </w:rPr>
        <w:t>Lifecycle Replacement Program</w:t>
      </w:r>
      <w:r w:rsidR="0017643E" w:rsidRPr="00234E07">
        <w:rPr>
          <w:rFonts w:ascii="Arial" w:eastAsia="Times New Roman" w:hAnsi="Arial" w:cs="Arial"/>
          <w:sz w:val="24"/>
          <w:szCs w:val="24"/>
        </w:rPr>
        <w:t xml:space="preserve">: During AY </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4</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17643E" w:rsidRPr="00234E07">
        <w:rPr>
          <w:rFonts w:ascii="Arial" w:eastAsia="Times New Roman" w:hAnsi="Arial" w:cs="Arial"/>
          <w:sz w:val="24"/>
          <w:szCs w:val="24"/>
        </w:rPr>
        <w:t xml:space="preserve">, we will continue to provide our units with some of the most updated educational “help tools” available. </w:t>
      </w:r>
      <w:r w:rsidR="00F52277" w:rsidRPr="00234E07">
        <w:rPr>
          <w:rFonts w:ascii="Arial" w:eastAsia="Times New Roman" w:hAnsi="Arial" w:cs="Arial"/>
          <w:sz w:val="24"/>
          <w:szCs w:val="24"/>
        </w:rPr>
        <w:t>Brigades are now empowered to</w:t>
      </w:r>
      <w:r w:rsidR="0017643E" w:rsidRPr="00234E07">
        <w:rPr>
          <w:rFonts w:ascii="Arial" w:eastAsia="Times New Roman" w:hAnsi="Arial" w:cs="Arial"/>
          <w:sz w:val="24"/>
          <w:szCs w:val="24"/>
        </w:rPr>
        <w:t xml:space="preserve"> lifecycle selected computers, printers, projection equipment, </w:t>
      </w:r>
      <w:proofErr w:type="spellStart"/>
      <w:r w:rsidR="0017643E" w:rsidRPr="00234E07">
        <w:rPr>
          <w:rFonts w:ascii="Arial" w:eastAsia="Times New Roman" w:hAnsi="Arial" w:cs="Arial"/>
          <w:sz w:val="24"/>
          <w:szCs w:val="24"/>
        </w:rPr>
        <w:t>etc</w:t>
      </w:r>
      <w:proofErr w:type="spellEnd"/>
      <w:r w:rsidR="009F7C42" w:rsidRPr="00234E07">
        <w:rPr>
          <w:rFonts w:ascii="Arial" w:eastAsia="Times New Roman" w:hAnsi="Arial" w:cs="Arial"/>
          <w:sz w:val="24"/>
          <w:szCs w:val="24"/>
        </w:rPr>
        <w:t xml:space="preserve"> and to develop and submit A</w:t>
      </w:r>
      <w:r w:rsidR="005D32BE" w:rsidRPr="00234E07">
        <w:rPr>
          <w:rFonts w:ascii="Arial" w:eastAsia="Times New Roman" w:hAnsi="Arial" w:cs="Arial"/>
          <w:sz w:val="24"/>
          <w:szCs w:val="24"/>
        </w:rPr>
        <w:t>M</w:t>
      </w:r>
      <w:r w:rsidR="009F7C42" w:rsidRPr="00234E07">
        <w:rPr>
          <w:rFonts w:ascii="Arial" w:eastAsia="Times New Roman" w:hAnsi="Arial" w:cs="Arial"/>
          <w:sz w:val="24"/>
          <w:szCs w:val="24"/>
        </w:rPr>
        <w:t xml:space="preserve">O packets to equip their </w:t>
      </w:r>
      <w:r w:rsidR="005D32BE" w:rsidRPr="00234E07">
        <w:rPr>
          <w:rFonts w:ascii="Arial" w:eastAsia="Times New Roman" w:hAnsi="Arial" w:cs="Arial"/>
          <w:sz w:val="24"/>
          <w:szCs w:val="24"/>
        </w:rPr>
        <w:t>new JROTC programs that result from our Brigade Commanders’ one-for-one swap “targeted reinvestment” programs.</w:t>
      </w:r>
      <w:r w:rsidR="0017643E" w:rsidRPr="00234E07">
        <w:rPr>
          <w:rFonts w:ascii="Arial" w:eastAsia="Times New Roman" w:hAnsi="Arial" w:cs="Arial"/>
          <w:sz w:val="24"/>
          <w:szCs w:val="24"/>
        </w:rPr>
        <w:t xml:space="preserve"> </w:t>
      </w:r>
      <w:r w:rsidR="00F52277" w:rsidRPr="00234E07">
        <w:rPr>
          <w:rFonts w:ascii="Arial" w:eastAsia="Times New Roman" w:hAnsi="Arial" w:cs="Arial"/>
          <w:sz w:val="24"/>
          <w:szCs w:val="24"/>
        </w:rPr>
        <w:t>Our HQ JROTC team will continue to conduct lifecycle operations for both drill and air rifles in concert with our Brigades and lead the</w:t>
      </w:r>
      <w:r w:rsidR="0017643E" w:rsidRPr="00234E07">
        <w:rPr>
          <w:rFonts w:ascii="Arial" w:eastAsia="Times New Roman" w:hAnsi="Arial" w:cs="Arial"/>
          <w:sz w:val="24"/>
          <w:szCs w:val="24"/>
        </w:rPr>
        <w:t xml:space="preserve"> redesign </w:t>
      </w:r>
      <w:r w:rsidR="00F52277" w:rsidRPr="00234E07">
        <w:rPr>
          <w:rFonts w:ascii="Arial" w:eastAsia="Times New Roman" w:hAnsi="Arial" w:cs="Arial"/>
          <w:sz w:val="24"/>
          <w:szCs w:val="24"/>
        </w:rPr>
        <w:t xml:space="preserve">of </w:t>
      </w:r>
      <w:r w:rsidR="0017643E" w:rsidRPr="00234E07">
        <w:rPr>
          <w:rFonts w:ascii="Arial" w:eastAsia="Times New Roman" w:hAnsi="Arial" w:cs="Arial"/>
          <w:sz w:val="24"/>
          <w:szCs w:val="24"/>
        </w:rPr>
        <w:t>our units’ Curriculum Managers and Classroom Performance Systems (CPS)</w:t>
      </w:r>
      <w:r w:rsidR="00BA689A" w:rsidRPr="00234E07">
        <w:rPr>
          <w:rFonts w:ascii="Arial" w:eastAsia="Times New Roman" w:hAnsi="Arial" w:cs="Arial"/>
          <w:sz w:val="24"/>
          <w:szCs w:val="24"/>
        </w:rPr>
        <w:t xml:space="preserve"> </w:t>
      </w:r>
      <w:r w:rsidR="0017643E" w:rsidRPr="00234E07">
        <w:rPr>
          <w:rFonts w:ascii="Arial" w:eastAsia="Times New Roman" w:hAnsi="Arial" w:cs="Arial"/>
          <w:sz w:val="24"/>
          <w:szCs w:val="24"/>
        </w:rPr>
        <w:t>as we</w:t>
      </w:r>
      <w:r w:rsidR="001F3C8E" w:rsidRPr="00234E07">
        <w:rPr>
          <w:rFonts w:ascii="Arial" w:eastAsia="Times New Roman" w:hAnsi="Arial" w:cs="Arial"/>
          <w:sz w:val="24"/>
          <w:szCs w:val="24"/>
        </w:rPr>
        <w:t xml:space="preserve"> finalize our</w:t>
      </w:r>
      <w:r w:rsidR="0017643E" w:rsidRPr="00234E07">
        <w:rPr>
          <w:rFonts w:ascii="Arial" w:eastAsia="Times New Roman" w:hAnsi="Arial" w:cs="Arial"/>
          <w:sz w:val="24"/>
          <w:szCs w:val="24"/>
        </w:rPr>
        <w:t xml:space="preserve"> transition to the Radio Frequency (RF) version of QT2 student response device</w:t>
      </w:r>
      <w:r w:rsidR="00F03F70" w:rsidRPr="00234E07">
        <w:rPr>
          <w:rFonts w:ascii="Arial" w:eastAsia="Times New Roman" w:hAnsi="Arial" w:cs="Arial"/>
          <w:sz w:val="24"/>
          <w:szCs w:val="24"/>
        </w:rPr>
        <w:t>s</w:t>
      </w:r>
      <w:r w:rsidR="0017643E" w:rsidRPr="00234E07">
        <w:rPr>
          <w:rFonts w:ascii="Arial" w:eastAsia="Times New Roman" w:hAnsi="Arial" w:cs="Arial"/>
          <w:sz w:val="24"/>
          <w:szCs w:val="24"/>
        </w:rPr>
        <w:t xml:space="preserve"> (clicker</w:t>
      </w:r>
      <w:r w:rsidR="00F03F70" w:rsidRPr="00234E07">
        <w:rPr>
          <w:rFonts w:ascii="Arial" w:eastAsia="Times New Roman" w:hAnsi="Arial" w:cs="Arial"/>
          <w:sz w:val="24"/>
          <w:szCs w:val="24"/>
        </w:rPr>
        <w:t>s</w:t>
      </w:r>
      <w:r w:rsidR="0017643E" w:rsidRPr="00234E07">
        <w:rPr>
          <w:rFonts w:ascii="Arial" w:eastAsia="Times New Roman" w:hAnsi="Arial" w:cs="Arial"/>
          <w:sz w:val="24"/>
          <w:szCs w:val="24"/>
        </w:rPr>
        <w:t xml:space="preserve">) in conjunction with our new curriculum.  </w:t>
      </w:r>
    </w:p>
    <w:p w14:paraId="6DB15A39" w14:textId="41A066AE" w:rsidR="001A5766" w:rsidRPr="00234E07" w:rsidRDefault="002E0E0D" w:rsidP="002E0E0D">
      <w:pPr>
        <w:tabs>
          <w:tab w:val="left" w:pos="1350"/>
        </w:tabs>
        <w:spacing w:line="240" w:lineRule="auto"/>
        <w:rPr>
          <w:rFonts w:ascii="Arial" w:eastAsia="Times New Roman" w:hAnsi="Arial" w:cs="Arial"/>
          <w:sz w:val="24"/>
          <w:szCs w:val="24"/>
        </w:rPr>
      </w:pPr>
      <w:r w:rsidRPr="00234E07">
        <w:rPr>
          <w:rFonts w:ascii="Arial" w:eastAsia="Times New Roman" w:hAnsi="Arial" w:cs="Arial"/>
          <w:sz w:val="24"/>
          <w:szCs w:val="24"/>
        </w:rPr>
        <w:lastRenderedPageBreak/>
        <w:t xml:space="preserve">    </w:t>
      </w:r>
      <w:r w:rsidR="00B15E77" w:rsidRPr="00234E07">
        <w:rPr>
          <w:rFonts w:ascii="Arial" w:eastAsia="Times New Roman" w:hAnsi="Arial" w:cs="Arial"/>
          <w:sz w:val="24"/>
          <w:szCs w:val="24"/>
        </w:rPr>
        <w:t xml:space="preserve">   </w:t>
      </w:r>
      <w:r w:rsidR="001A5766" w:rsidRPr="00234E07">
        <w:rPr>
          <w:rFonts w:ascii="Arial" w:eastAsia="Times New Roman" w:hAnsi="Arial" w:cs="Arial"/>
          <w:sz w:val="24"/>
          <w:szCs w:val="24"/>
        </w:rPr>
        <w:t xml:space="preserve">        </w:t>
      </w:r>
      <w:r w:rsidRPr="00234E07">
        <w:rPr>
          <w:rFonts w:ascii="Arial" w:eastAsia="Times New Roman" w:hAnsi="Arial" w:cs="Arial"/>
          <w:sz w:val="24"/>
          <w:szCs w:val="24"/>
        </w:rPr>
        <w:t>(</w:t>
      </w:r>
      <w:r w:rsidR="00E951AC" w:rsidRPr="00234E07">
        <w:rPr>
          <w:rFonts w:ascii="Arial" w:eastAsia="Times New Roman" w:hAnsi="Arial" w:cs="Arial"/>
          <w:sz w:val="24"/>
          <w:szCs w:val="24"/>
        </w:rPr>
        <w:t>k) (U)</w:t>
      </w:r>
      <w:r w:rsidR="009D145F" w:rsidRPr="00234E07">
        <w:rPr>
          <w:rFonts w:ascii="Arial" w:eastAsia="Times New Roman" w:hAnsi="Arial" w:cs="Arial"/>
          <w:sz w:val="24"/>
          <w:szCs w:val="24"/>
        </w:rPr>
        <w:t xml:space="preserve"> </w:t>
      </w:r>
      <w:r w:rsidR="001B4BC5" w:rsidRPr="00234E07">
        <w:rPr>
          <w:rFonts w:ascii="Arial" w:eastAsia="Times New Roman" w:hAnsi="Arial" w:cs="Arial"/>
          <w:sz w:val="24"/>
          <w:szCs w:val="24"/>
        </w:rPr>
        <w:t xml:space="preserve">Partnerships: </w:t>
      </w:r>
      <w:r w:rsidR="00F03F70" w:rsidRPr="00234E07">
        <w:rPr>
          <w:rFonts w:ascii="Arial" w:eastAsia="Times New Roman" w:hAnsi="Arial" w:cs="Arial"/>
          <w:sz w:val="24"/>
          <w:szCs w:val="24"/>
        </w:rPr>
        <w:t>Collaborate with</w:t>
      </w:r>
      <w:r w:rsidR="009D145F" w:rsidRPr="00234E07">
        <w:rPr>
          <w:rFonts w:ascii="Arial" w:eastAsia="Times New Roman" w:hAnsi="Arial" w:cs="Arial"/>
          <w:sz w:val="24"/>
          <w:szCs w:val="24"/>
        </w:rPr>
        <w:t xml:space="preserve"> </w:t>
      </w:r>
      <w:r w:rsidR="00726FDF" w:rsidRPr="00234E07">
        <w:rPr>
          <w:rFonts w:ascii="Arial" w:eastAsia="Times New Roman" w:hAnsi="Arial" w:cs="Arial"/>
          <w:sz w:val="24"/>
          <w:szCs w:val="24"/>
        </w:rPr>
        <w:t xml:space="preserve">the Army </w:t>
      </w:r>
      <w:r w:rsidR="009D145F" w:rsidRPr="00234E07">
        <w:rPr>
          <w:rFonts w:ascii="Arial" w:eastAsia="Times New Roman" w:hAnsi="Arial" w:cs="Arial"/>
          <w:sz w:val="24"/>
          <w:szCs w:val="24"/>
        </w:rPr>
        <w:t>National Guard to attend their events. Encourage Brigades to collaborate with SROTC units for assistance on events</w:t>
      </w:r>
      <w:r w:rsidR="00F52277" w:rsidRPr="00234E07">
        <w:rPr>
          <w:rFonts w:ascii="Arial" w:eastAsia="Times New Roman" w:hAnsi="Arial" w:cs="Arial"/>
          <w:sz w:val="24"/>
          <w:szCs w:val="24"/>
        </w:rPr>
        <w:t xml:space="preserve"> and selected projects</w:t>
      </w:r>
      <w:r w:rsidR="009D145F" w:rsidRPr="00234E07">
        <w:rPr>
          <w:rFonts w:ascii="Arial" w:eastAsia="Times New Roman" w:hAnsi="Arial" w:cs="Arial"/>
          <w:sz w:val="24"/>
          <w:szCs w:val="24"/>
        </w:rPr>
        <w:t>. Encourage Brigades to add, view, and apply Best Practices section</w:t>
      </w:r>
      <w:r w:rsidR="001F3C8E" w:rsidRPr="00234E07">
        <w:rPr>
          <w:rFonts w:ascii="Arial" w:eastAsia="Times New Roman" w:hAnsi="Arial" w:cs="Arial"/>
          <w:sz w:val="24"/>
          <w:szCs w:val="24"/>
        </w:rPr>
        <w:t>s</w:t>
      </w:r>
      <w:r w:rsidR="009D145F" w:rsidRPr="00234E07">
        <w:rPr>
          <w:rFonts w:ascii="Arial" w:eastAsia="Times New Roman" w:hAnsi="Arial" w:cs="Arial"/>
          <w:sz w:val="24"/>
          <w:szCs w:val="24"/>
        </w:rPr>
        <w:t xml:space="preserve"> on the JROTC website located at </w:t>
      </w:r>
      <w:hyperlink r:id="rId13" w:history="1">
        <w:r w:rsidR="009D145F" w:rsidRPr="00234E07">
          <w:rPr>
            <w:rStyle w:val="Hyperlink"/>
            <w:rFonts w:ascii="Arial" w:eastAsia="Times New Roman" w:hAnsi="Arial" w:cs="Arial"/>
            <w:sz w:val="24"/>
            <w:szCs w:val="24"/>
          </w:rPr>
          <w:t>www.usarmyjrotc.com</w:t>
        </w:r>
      </w:hyperlink>
      <w:r w:rsidR="009D145F" w:rsidRPr="00234E07">
        <w:rPr>
          <w:rFonts w:ascii="Arial" w:eastAsia="Times New Roman" w:hAnsi="Arial" w:cs="Arial"/>
          <w:sz w:val="24"/>
          <w:szCs w:val="24"/>
        </w:rPr>
        <w:t>. PAC and CAP meeting notes will be posted on the JROTC</w:t>
      </w:r>
      <w:r w:rsidR="00DE0E10" w:rsidRPr="00234E07">
        <w:rPr>
          <w:rFonts w:ascii="Arial" w:eastAsia="Times New Roman" w:hAnsi="Arial" w:cs="Arial"/>
          <w:sz w:val="24"/>
          <w:szCs w:val="24"/>
        </w:rPr>
        <w:t xml:space="preserve"> </w:t>
      </w:r>
      <w:r w:rsidR="009D145F" w:rsidRPr="00234E07">
        <w:rPr>
          <w:rFonts w:ascii="Arial" w:eastAsia="Times New Roman" w:hAnsi="Arial" w:cs="Arial"/>
          <w:sz w:val="24"/>
          <w:szCs w:val="24"/>
        </w:rPr>
        <w:t>website and CAC enabled.</w:t>
      </w:r>
      <w:r w:rsidR="00FE4004" w:rsidRPr="00234E07">
        <w:rPr>
          <w:rFonts w:ascii="Arial" w:eastAsia="Times New Roman" w:hAnsi="Arial" w:cs="Arial"/>
          <w:sz w:val="24"/>
          <w:szCs w:val="24"/>
        </w:rPr>
        <w:t xml:space="preserve"> USACC </w:t>
      </w:r>
      <w:r w:rsidR="00CF477A" w:rsidRPr="00234E07">
        <w:rPr>
          <w:rFonts w:ascii="Arial" w:eastAsia="Times New Roman" w:hAnsi="Arial" w:cs="Arial"/>
          <w:sz w:val="24"/>
          <w:szCs w:val="24"/>
        </w:rPr>
        <w:t xml:space="preserve">JROTC Directorate will coordinate with appropriate allied representatives to enable interchange of attendance of JROTC Cadets and other personnel to attend approved events of other allied </w:t>
      </w:r>
      <w:r w:rsidR="00A47F4A" w:rsidRPr="00234E07">
        <w:rPr>
          <w:rFonts w:ascii="Arial" w:eastAsia="Times New Roman" w:hAnsi="Arial" w:cs="Arial"/>
          <w:sz w:val="24"/>
          <w:szCs w:val="24"/>
        </w:rPr>
        <w:t>countries,</w:t>
      </w:r>
      <w:r w:rsidR="00CF477A" w:rsidRPr="00234E07">
        <w:rPr>
          <w:rFonts w:ascii="Arial" w:eastAsia="Times New Roman" w:hAnsi="Arial" w:cs="Arial"/>
          <w:sz w:val="24"/>
          <w:szCs w:val="24"/>
        </w:rPr>
        <w:t xml:space="preserve"> when possible, e.g. Canadian JROTC Cadets at JLAB, Raider Challenge, STEM events, etc.</w:t>
      </w:r>
    </w:p>
    <w:p w14:paraId="066B09B2" w14:textId="5F94BFE0" w:rsidR="00D07E3F" w:rsidRPr="00234E07" w:rsidRDefault="001A5766" w:rsidP="002E0E0D">
      <w:pPr>
        <w:tabs>
          <w:tab w:val="left" w:pos="1350"/>
        </w:tabs>
        <w:spacing w:line="240" w:lineRule="auto"/>
        <w:rPr>
          <w:rFonts w:ascii="Arial" w:eastAsia="Times New Roman" w:hAnsi="Arial" w:cs="Arial"/>
          <w:sz w:val="24"/>
          <w:szCs w:val="24"/>
        </w:rPr>
      </w:pPr>
      <w:r w:rsidRPr="00234E07">
        <w:rPr>
          <w:rFonts w:ascii="Arial" w:eastAsia="Times New Roman" w:hAnsi="Arial" w:cs="Arial"/>
          <w:sz w:val="24"/>
          <w:szCs w:val="24"/>
        </w:rPr>
        <w:t xml:space="preserve">             </w:t>
      </w:r>
      <w:r w:rsidR="00C170B2" w:rsidRPr="00234E07">
        <w:rPr>
          <w:rFonts w:ascii="Arial" w:eastAsia="Times New Roman" w:hAnsi="Arial" w:cs="Arial"/>
          <w:sz w:val="24"/>
          <w:szCs w:val="24"/>
        </w:rPr>
        <w:t xml:space="preserve">  </w:t>
      </w:r>
      <w:r w:rsidR="002E0E0D" w:rsidRPr="00234E07">
        <w:rPr>
          <w:rFonts w:ascii="Arial" w:eastAsia="Times New Roman" w:hAnsi="Arial" w:cs="Arial"/>
          <w:sz w:val="24"/>
          <w:szCs w:val="24"/>
        </w:rPr>
        <w:t>(</w:t>
      </w:r>
      <w:r w:rsidR="00E951AC" w:rsidRPr="00234E07">
        <w:rPr>
          <w:rFonts w:ascii="Arial" w:eastAsia="Times New Roman" w:hAnsi="Arial" w:cs="Arial"/>
          <w:sz w:val="24"/>
          <w:szCs w:val="24"/>
        </w:rPr>
        <w:t>l</w:t>
      </w:r>
      <w:r w:rsidR="002E0E0D" w:rsidRPr="00234E07">
        <w:rPr>
          <w:rFonts w:ascii="Arial" w:eastAsia="Times New Roman" w:hAnsi="Arial" w:cs="Arial"/>
          <w:sz w:val="24"/>
          <w:szCs w:val="24"/>
        </w:rPr>
        <w:t xml:space="preserve">) (U) </w:t>
      </w:r>
      <w:r w:rsidR="00D07E3F" w:rsidRPr="00234E07">
        <w:rPr>
          <w:rFonts w:ascii="Arial" w:eastAsia="Times New Roman" w:hAnsi="Arial" w:cs="Arial"/>
          <w:sz w:val="24"/>
          <w:szCs w:val="24"/>
        </w:rPr>
        <w:t>JROTC Co-Curricular Events: In addition to focusing on citizenship and academic achievement, the Army JROTC Program also provides a team-based environment which promotes self-awareness and a sense of accomplishment with a</w:t>
      </w:r>
      <w:r w:rsidR="00B0059D" w:rsidRPr="00234E07">
        <w:rPr>
          <w:rFonts w:ascii="Arial" w:eastAsia="Times New Roman" w:hAnsi="Arial" w:cs="Arial"/>
          <w:sz w:val="24"/>
          <w:szCs w:val="24"/>
        </w:rPr>
        <w:t xml:space="preserve"> </w:t>
      </w:r>
      <w:r w:rsidR="00D07E3F" w:rsidRPr="00234E07">
        <w:rPr>
          <w:rFonts w:ascii="Arial" w:eastAsia="Times New Roman" w:hAnsi="Arial" w:cs="Arial"/>
          <w:sz w:val="24"/>
          <w:szCs w:val="24"/>
        </w:rPr>
        <w:t xml:space="preserve">purpose. All schools will be afforded the opportunity to compete in various competitions. The funding for co-curricular events may be limited, and Brigades will </w:t>
      </w:r>
      <w:r w:rsidR="001F3C8E" w:rsidRPr="00234E07">
        <w:rPr>
          <w:rFonts w:ascii="Arial" w:eastAsia="Times New Roman" w:hAnsi="Arial" w:cs="Arial"/>
          <w:sz w:val="24"/>
          <w:szCs w:val="24"/>
        </w:rPr>
        <w:t xml:space="preserve">provide most of the </w:t>
      </w:r>
      <w:r w:rsidR="00D07E3F" w:rsidRPr="00234E07">
        <w:rPr>
          <w:rFonts w:ascii="Arial" w:eastAsia="Times New Roman" w:hAnsi="Arial" w:cs="Arial"/>
          <w:sz w:val="24"/>
          <w:szCs w:val="24"/>
        </w:rPr>
        <w:t>fund</w:t>
      </w:r>
      <w:r w:rsidR="001F3C8E" w:rsidRPr="00234E07">
        <w:rPr>
          <w:rFonts w:ascii="Arial" w:eastAsia="Times New Roman" w:hAnsi="Arial" w:cs="Arial"/>
          <w:sz w:val="24"/>
          <w:szCs w:val="24"/>
        </w:rPr>
        <w:t>ing for</w:t>
      </w:r>
      <w:r w:rsidR="00D07E3F" w:rsidRPr="00234E07">
        <w:rPr>
          <w:rFonts w:ascii="Arial" w:eastAsia="Times New Roman" w:hAnsi="Arial" w:cs="Arial"/>
          <w:sz w:val="24"/>
          <w:szCs w:val="24"/>
        </w:rPr>
        <w:t xml:space="preserve"> participation in co-curri</w:t>
      </w:r>
      <w:r w:rsidR="00AB697E" w:rsidRPr="00234E07">
        <w:rPr>
          <w:rFonts w:ascii="Arial" w:eastAsia="Times New Roman" w:hAnsi="Arial" w:cs="Arial"/>
          <w:sz w:val="24"/>
          <w:szCs w:val="24"/>
        </w:rPr>
        <w:t>cular events as AY</w:t>
      </w:r>
      <w:r w:rsidR="00DE0E10" w:rsidRPr="00234E07">
        <w:rPr>
          <w:rFonts w:ascii="Arial" w:eastAsia="Times New Roman" w:hAnsi="Arial" w:cs="Arial"/>
          <w:sz w:val="24"/>
          <w:szCs w:val="24"/>
        </w:rPr>
        <w:t xml:space="preserve"> </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4</w:t>
      </w:r>
      <w:r w:rsidR="00363A50"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D07E3F" w:rsidRPr="00234E07">
        <w:rPr>
          <w:rFonts w:ascii="Arial" w:eastAsia="Times New Roman" w:hAnsi="Arial" w:cs="Arial"/>
          <w:sz w:val="24"/>
          <w:szCs w:val="24"/>
        </w:rPr>
        <w:t xml:space="preserve"> JROTC funding levels permit. Programs must be prepared to execute Unit Report events with the possibility of no, or limited, government funding. We highly encourage all units particip</w:t>
      </w:r>
      <w:r w:rsidR="002E7AA4" w:rsidRPr="00234E07">
        <w:rPr>
          <w:rFonts w:ascii="Arial" w:eastAsia="Times New Roman" w:hAnsi="Arial" w:cs="Arial"/>
          <w:sz w:val="24"/>
          <w:szCs w:val="24"/>
        </w:rPr>
        <w:t>ate in any</w:t>
      </w:r>
      <w:r w:rsidR="00B008BF" w:rsidRPr="00234E07">
        <w:rPr>
          <w:rFonts w:ascii="Arial" w:eastAsia="Times New Roman" w:hAnsi="Arial" w:cs="Arial"/>
          <w:sz w:val="24"/>
          <w:szCs w:val="24"/>
        </w:rPr>
        <w:t xml:space="preserve"> of the</w:t>
      </w:r>
      <w:r w:rsidR="002E7AA4" w:rsidRPr="00234E07">
        <w:rPr>
          <w:rFonts w:ascii="Arial" w:eastAsia="Times New Roman" w:hAnsi="Arial" w:cs="Arial"/>
          <w:sz w:val="24"/>
          <w:szCs w:val="24"/>
        </w:rPr>
        <w:t xml:space="preserve"> events in Appendix 1 (Consolidated Events List</w:t>
      </w:r>
      <w:r w:rsidR="00D07E3F" w:rsidRPr="00234E07">
        <w:rPr>
          <w:rFonts w:ascii="Arial" w:eastAsia="Times New Roman" w:hAnsi="Arial" w:cs="Arial"/>
          <w:sz w:val="24"/>
          <w:szCs w:val="24"/>
        </w:rPr>
        <w:t>)</w:t>
      </w:r>
      <w:r w:rsidR="002E7AA4" w:rsidRPr="00234E07">
        <w:rPr>
          <w:rFonts w:ascii="Arial" w:eastAsia="Times New Roman" w:hAnsi="Arial" w:cs="Arial"/>
          <w:sz w:val="24"/>
          <w:szCs w:val="24"/>
        </w:rPr>
        <w:t xml:space="preserve"> </w:t>
      </w:r>
      <w:r w:rsidR="00FB221D" w:rsidRPr="00234E07">
        <w:rPr>
          <w:rFonts w:ascii="Arial" w:eastAsia="Times New Roman" w:hAnsi="Arial" w:cs="Arial"/>
          <w:sz w:val="24"/>
          <w:szCs w:val="24"/>
        </w:rPr>
        <w:t xml:space="preserve">and/or </w:t>
      </w:r>
      <w:r w:rsidR="000E1F3A" w:rsidRPr="00234E07">
        <w:rPr>
          <w:rFonts w:ascii="Arial" w:eastAsia="Times New Roman" w:hAnsi="Arial" w:cs="Arial"/>
          <w:sz w:val="24"/>
          <w:szCs w:val="24"/>
        </w:rPr>
        <w:t>Appendix 5 (AY 2</w:t>
      </w:r>
      <w:r w:rsidR="00B267D1" w:rsidRPr="00234E07">
        <w:rPr>
          <w:rFonts w:ascii="Arial" w:eastAsia="Times New Roman" w:hAnsi="Arial" w:cs="Arial"/>
          <w:sz w:val="24"/>
          <w:szCs w:val="24"/>
        </w:rPr>
        <w:t>4</w:t>
      </w:r>
      <w:r w:rsidR="000E1F3A" w:rsidRPr="00234E07">
        <w:rPr>
          <w:rFonts w:ascii="Arial" w:eastAsia="Times New Roman" w:hAnsi="Arial" w:cs="Arial"/>
          <w:sz w:val="24"/>
          <w:szCs w:val="24"/>
        </w:rPr>
        <w:t>-2</w:t>
      </w:r>
      <w:r w:rsidR="00B267D1" w:rsidRPr="00234E07">
        <w:rPr>
          <w:rFonts w:ascii="Arial" w:eastAsia="Times New Roman" w:hAnsi="Arial" w:cs="Arial"/>
          <w:sz w:val="24"/>
          <w:szCs w:val="24"/>
        </w:rPr>
        <w:t>5</w:t>
      </w:r>
      <w:r w:rsidR="000E1F3A" w:rsidRPr="00234E07">
        <w:rPr>
          <w:rFonts w:ascii="Arial" w:eastAsia="Times New Roman" w:hAnsi="Arial" w:cs="Arial"/>
          <w:sz w:val="24"/>
          <w:szCs w:val="24"/>
        </w:rPr>
        <w:t xml:space="preserve"> JROTC Events)</w:t>
      </w:r>
      <w:r w:rsidR="002E7AA4" w:rsidRPr="00234E07">
        <w:rPr>
          <w:rFonts w:ascii="Arial" w:eastAsia="Times New Roman" w:hAnsi="Arial" w:cs="Arial"/>
          <w:sz w:val="24"/>
          <w:szCs w:val="24"/>
        </w:rPr>
        <w:t>.</w:t>
      </w:r>
    </w:p>
    <w:p w14:paraId="7FBC9D2E" w14:textId="25E30C8A" w:rsidR="002C3EAD" w:rsidRPr="00234E07" w:rsidRDefault="002C3EAD" w:rsidP="002E0E0D">
      <w:pPr>
        <w:tabs>
          <w:tab w:val="left" w:pos="1350"/>
        </w:tabs>
        <w:spacing w:line="240" w:lineRule="auto"/>
        <w:rPr>
          <w:rFonts w:ascii="Arial" w:eastAsia="Times New Roman" w:hAnsi="Arial" w:cs="Arial"/>
          <w:sz w:val="24"/>
          <w:szCs w:val="24"/>
        </w:rPr>
      </w:pPr>
      <w:r w:rsidRPr="00234E07">
        <w:rPr>
          <w:rFonts w:ascii="Arial" w:eastAsia="Times New Roman" w:hAnsi="Arial" w:cs="Arial"/>
          <w:sz w:val="24"/>
          <w:szCs w:val="24"/>
        </w:rPr>
        <w:t xml:space="preserve">    </w:t>
      </w:r>
      <w:r w:rsidR="00B15E77" w:rsidRPr="00234E07">
        <w:rPr>
          <w:rFonts w:ascii="Arial" w:eastAsia="Times New Roman" w:hAnsi="Arial" w:cs="Arial"/>
          <w:sz w:val="24"/>
          <w:szCs w:val="24"/>
        </w:rPr>
        <w:t xml:space="preserve">   </w:t>
      </w:r>
      <w:r w:rsidRPr="00234E07">
        <w:rPr>
          <w:rFonts w:ascii="Arial" w:eastAsia="Times New Roman" w:hAnsi="Arial" w:cs="Arial"/>
          <w:sz w:val="24"/>
          <w:szCs w:val="24"/>
        </w:rPr>
        <w:t xml:space="preserve"> </w:t>
      </w:r>
      <w:r w:rsidR="001A5766" w:rsidRPr="00234E07">
        <w:rPr>
          <w:rFonts w:ascii="Arial" w:eastAsia="Times New Roman" w:hAnsi="Arial" w:cs="Arial"/>
          <w:sz w:val="24"/>
          <w:szCs w:val="24"/>
        </w:rPr>
        <w:t xml:space="preserve">       </w:t>
      </w:r>
      <w:r w:rsidR="00C170B2" w:rsidRPr="00234E07">
        <w:rPr>
          <w:rFonts w:ascii="Arial" w:eastAsia="Times New Roman" w:hAnsi="Arial" w:cs="Arial"/>
          <w:sz w:val="24"/>
          <w:szCs w:val="24"/>
        </w:rPr>
        <w:t xml:space="preserve"> </w:t>
      </w:r>
      <w:r w:rsidRPr="00234E07">
        <w:rPr>
          <w:rFonts w:ascii="Arial" w:eastAsia="Times New Roman" w:hAnsi="Arial" w:cs="Arial"/>
          <w:sz w:val="24"/>
          <w:szCs w:val="24"/>
        </w:rPr>
        <w:t>(</w:t>
      </w:r>
      <w:r w:rsidR="001F4D9E" w:rsidRPr="00234E07">
        <w:rPr>
          <w:rFonts w:ascii="Arial" w:eastAsia="Times New Roman" w:hAnsi="Arial" w:cs="Arial"/>
          <w:sz w:val="24"/>
          <w:szCs w:val="24"/>
        </w:rPr>
        <w:t>m</w:t>
      </w:r>
      <w:r w:rsidRPr="00234E07">
        <w:rPr>
          <w:rFonts w:ascii="Arial" w:eastAsia="Times New Roman" w:hAnsi="Arial" w:cs="Arial"/>
          <w:sz w:val="24"/>
          <w:szCs w:val="24"/>
        </w:rPr>
        <w:t>) (U) March2Success</w:t>
      </w:r>
      <w:r w:rsidR="00353CA4" w:rsidRPr="00234E07">
        <w:rPr>
          <w:rFonts w:ascii="Arial" w:eastAsia="Times New Roman" w:hAnsi="Arial" w:cs="Arial"/>
          <w:sz w:val="24"/>
          <w:szCs w:val="24"/>
        </w:rPr>
        <w:t xml:space="preserve">: </w:t>
      </w:r>
      <w:r w:rsidR="00353CA4" w:rsidRPr="00234E07">
        <w:rPr>
          <w:rFonts w:ascii="Arial" w:eastAsia="Times New Roman" w:hAnsi="Arial" w:cs="Arial"/>
          <w:b/>
          <w:bCs/>
          <w:sz w:val="24"/>
          <w:szCs w:val="24"/>
        </w:rPr>
        <w:t>March2Success is</w:t>
      </w:r>
      <w:r w:rsidR="00CA177B" w:rsidRPr="00234E07">
        <w:rPr>
          <w:rFonts w:ascii="Arial" w:eastAsia="Times New Roman" w:hAnsi="Arial" w:cs="Arial"/>
          <w:b/>
          <w:bCs/>
          <w:sz w:val="24"/>
          <w:szCs w:val="24"/>
        </w:rPr>
        <w:t xml:space="preserve"> a </w:t>
      </w:r>
      <w:r w:rsidR="00CA177B" w:rsidRPr="00234E07">
        <w:rPr>
          <w:rFonts w:ascii="Arial" w:eastAsia="Times New Roman" w:hAnsi="Arial" w:cs="Arial"/>
          <w:b/>
          <w:bCs/>
          <w:sz w:val="24"/>
          <w:szCs w:val="24"/>
          <w:u w:val="single"/>
        </w:rPr>
        <w:t>must recommend</w:t>
      </w:r>
      <w:r w:rsidR="00CA177B" w:rsidRPr="00234E07">
        <w:rPr>
          <w:rFonts w:ascii="Arial" w:eastAsia="Times New Roman" w:hAnsi="Arial" w:cs="Arial"/>
          <w:b/>
          <w:bCs/>
          <w:sz w:val="24"/>
          <w:szCs w:val="24"/>
        </w:rPr>
        <w:t xml:space="preserve"> program.</w:t>
      </w:r>
      <w:r w:rsidR="00CA177B" w:rsidRPr="00234E07">
        <w:rPr>
          <w:rFonts w:ascii="Arial" w:eastAsia="Times New Roman" w:hAnsi="Arial" w:cs="Arial"/>
          <w:sz w:val="24"/>
          <w:szCs w:val="24"/>
        </w:rPr>
        <w:t xml:space="preserve">  It is</w:t>
      </w:r>
      <w:r w:rsidR="00353CA4" w:rsidRPr="00234E07">
        <w:rPr>
          <w:rFonts w:ascii="Arial" w:eastAsia="Times New Roman" w:hAnsi="Arial" w:cs="Arial"/>
          <w:sz w:val="24"/>
          <w:szCs w:val="24"/>
        </w:rPr>
        <w:t xml:space="preserve"> an outstanding, </w:t>
      </w:r>
      <w:r w:rsidR="00353CA4" w:rsidRPr="00234E07">
        <w:rPr>
          <w:rFonts w:ascii="Arial" w:eastAsia="Times New Roman" w:hAnsi="Arial" w:cs="Arial"/>
          <w:b/>
          <w:bCs/>
          <w:sz w:val="24"/>
          <w:szCs w:val="24"/>
        </w:rPr>
        <w:t>free web-based platform</w:t>
      </w:r>
      <w:r w:rsidR="00353CA4" w:rsidRPr="00234E07">
        <w:rPr>
          <w:rFonts w:ascii="Arial" w:eastAsia="Times New Roman" w:hAnsi="Arial" w:cs="Arial"/>
          <w:sz w:val="24"/>
          <w:szCs w:val="24"/>
        </w:rPr>
        <w:t xml:space="preserve"> which offers online study materials to assist students in improving their scor</w:t>
      </w:r>
      <w:r w:rsidR="003C190E" w:rsidRPr="00234E07">
        <w:rPr>
          <w:rFonts w:ascii="Arial" w:eastAsia="Times New Roman" w:hAnsi="Arial" w:cs="Arial"/>
          <w:sz w:val="24"/>
          <w:szCs w:val="24"/>
        </w:rPr>
        <w:t>e</w:t>
      </w:r>
      <w:r w:rsidR="00353CA4" w:rsidRPr="00234E07">
        <w:rPr>
          <w:rFonts w:ascii="Arial" w:eastAsia="Times New Roman" w:hAnsi="Arial" w:cs="Arial"/>
          <w:sz w:val="24"/>
          <w:szCs w:val="24"/>
        </w:rPr>
        <w:t>s on standardized test</w:t>
      </w:r>
      <w:r w:rsidR="005654C3" w:rsidRPr="00234E07">
        <w:rPr>
          <w:rFonts w:ascii="Arial" w:eastAsia="Times New Roman" w:hAnsi="Arial" w:cs="Arial"/>
          <w:sz w:val="24"/>
          <w:szCs w:val="24"/>
        </w:rPr>
        <w:t>s</w:t>
      </w:r>
      <w:r w:rsidR="00353CA4" w:rsidRPr="00234E07">
        <w:rPr>
          <w:rFonts w:ascii="Arial" w:eastAsia="Times New Roman" w:hAnsi="Arial" w:cs="Arial"/>
          <w:sz w:val="24"/>
          <w:szCs w:val="24"/>
        </w:rPr>
        <w:t xml:space="preserve"> including state exit exams, college </w:t>
      </w:r>
      <w:r w:rsidR="003C190E" w:rsidRPr="00234E07">
        <w:rPr>
          <w:rFonts w:ascii="Arial" w:eastAsia="Times New Roman" w:hAnsi="Arial" w:cs="Arial"/>
          <w:sz w:val="24"/>
          <w:szCs w:val="24"/>
        </w:rPr>
        <w:t xml:space="preserve">entrance </w:t>
      </w:r>
      <w:r w:rsidR="00353CA4" w:rsidRPr="00234E07">
        <w:rPr>
          <w:rFonts w:ascii="Arial" w:eastAsia="Times New Roman" w:hAnsi="Arial" w:cs="Arial"/>
          <w:sz w:val="24"/>
          <w:szCs w:val="24"/>
        </w:rPr>
        <w:t>exam</w:t>
      </w:r>
      <w:r w:rsidR="003C190E" w:rsidRPr="00234E07">
        <w:rPr>
          <w:rFonts w:ascii="Arial" w:eastAsia="Times New Roman" w:hAnsi="Arial" w:cs="Arial"/>
          <w:sz w:val="24"/>
          <w:szCs w:val="24"/>
        </w:rPr>
        <w:t>s</w:t>
      </w:r>
      <w:r w:rsidR="00353CA4" w:rsidRPr="00234E07">
        <w:rPr>
          <w:rFonts w:ascii="Arial" w:eastAsia="Times New Roman" w:hAnsi="Arial" w:cs="Arial"/>
          <w:sz w:val="24"/>
          <w:szCs w:val="24"/>
        </w:rPr>
        <w:t xml:space="preserve"> and the ASVAB. It includes self-paced stud</w:t>
      </w:r>
      <w:r w:rsidR="003C190E" w:rsidRPr="00234E07">
        <w:rPr>
          <w:rFonts w:ascii="Arial" w:eastAsia="Times New Roman" w:hAnsi="Arial" w:cs="Arial"/>
          <w:sz w:val="24"/>
          <w:szCs w:val="24"/>
        </w:rPr>
        <w:t xml:space="preserve">y programs in Math, English, and Science with a focus on materials for grades 8-12. </w:t>
      </w:r>
      <w:r w:rsidR="00CA177B" w:rsidRPr="00234E07">
        <w:rPr>
          <w:rFonts w:ascii="Arial" w:eastAsia="Times New Roman" w:hAnsi="Arial" w:cs="Arial"/>
          <w:sz w:val="24"/>
          <w:szCs w:val="24"/>
        </w:rPr>
        <w:t xml:space="preserve">USACC promotes March2Success in the JROTC curriculum, and </w:t>
      </w:r>
      <w:r w:rsidR="003C190E" w:rsidRPr="00234E07">
        <w:rPr>
          <w:rFonts w:ascii="Arial" w:eastAsia="Times New Roman" w:hAnsi="Arial" w:cs="Arial"/>
          <w:sz w:val="24"/>
          <w:szCs w:val="24"/>
        </w:rPr>
        <w:t xml:space="preserve">Instructors should recommend March2Success to Cadets and other students that plan to apply for an ROTC Scholarship. Applicants can use </w:t>
      </w:r>
      <w:r w:rsidR="005654C3" w:rsidRPr="00234E07">
        <w:rPr>
          <w:rFonts w:ascii="Arial" w:eastAsia="Times New Roman" w:hAnsi="Arial" w:cs="Arial"/>
          <w:sz w:val="24"/>
          <w:szCs w:val="24"/>
        </w:rPr>
        <w:t>the program’s resources to improve their SAT/ACT test scores and be more competitive for ROTC scholarship boards. It also includes information on college admissions, financial aid, and on how to navigate the entire college application</w:t>
      </w:r>
      <w:r w:rsidR="008B22FF" w:rsidRPr="00234E07">
        <w:rPr>
          <w:rFonts w:ascii="Arial" w:eastAsia="Times New Roman" w:hAnsi="Arial" w:cs="Arial"/>
          <w:sz w:val="24"/>
          <w:szCs w:val="24"/>
        </w:rPr>
        <w:t xml:space="preserve"> and acceptance</w:t>
      </w:r>
      <w:r w:rsidR="005654C3" w:rsidRPr="00234E07">
        <w:rPr>
          <w:rFonts w:ascii="Arial" w:eastAsia="Times New Roman" w:hAnsi="Arial" w:cs="Arial"/>
          <w:sz w:val="24"/>
          <w:szCs w:val="24"/>
        </w:rPr>
        <w:t xml:space="preserve"> process.</w:t>
      </w:r>
      <w:r w:rsidR="003C190E" w:rsidRPr="00234E07">
        <w:rPr>
          <w:rFonts w:ascii="Arial" w:eastAsia="Times New Roman" w:hAnsi="Arial" w:cs="Arial"/>
          <w:sz w:val="24"/>
          <w:szCs w:val="24"/>
        </w:rPr>
        <w:t xml:space="preserve"> </w:t>
      </w:r>
    </w:p>
    <w:p w14:paraId="601F6377" w14:textId="22618D1A" w:rsidR="00105322" w:rsidRPr="00234E07" w:rsidRDefault="004F3328" w:rsidP="003B1613">
      <w:pPr>
        <w:pStyle w:val="ListParagraph"/>
        <w:spacing w:after="240" w:line="240" w:lineRule="auto"/>
        <w:ind w:left="360"/>
        <w:rPr>
          <w:rFonts w:ascii="Arial" w:hAnsi="Arial" w:cs="Arial"/>
          <w:b/>
          <w:bCs/>
          <w:sz w:val="24"/>
          <w:szCs w:val="24"/>
        </w:rPr>
      </w:pPr>
      <w:r w:rsidRPr="00234E07">
        <w:rPr>
          <w:rFonts w:ascii="Arial" w:hAnsi="Arial" w:cs="Arial"/>
          <w:b/>
          <w:bCs/>
          <w:sz w:val="24"/>
          <w:szCs w:val="24"/>
        </w:rPr>
        <w:tab/>
      </w:r>
      <w:r w:rsidR="003B1613" w:rsidRPr="00234E07">
        <w:rPr>
          <w:rFonts w:ascii="Arial" w:hAnsi="Arial" w:cs="Arial"/>
          <w:b/>
          <w:bCs/>
          <w:sz w:val="24"/>
          <w:szCs w:val="24"/>
        </w:rPr>
        <w:t xml:space="preserve">e. </w:t>
      </w:r>
      <w:r w:rsidR="003E3210" w:rsidRPr="00234E07">
        <w:rPr>
          <w:rFonts w:ascii="Arial" w:eastAsia="Times New Roman" w:hAnsi="Arial" w:cs="Arial"/>
          <w:b/>
          <w:sz w:val="24"/>
          <w:szCs w:val="24"/>
        </w:rPr>
        <w:t xml:space="preserve">(U) </w:t>
      </w:r>
      <w:r w:rsidR="00F442CA" w:rsidRPr="00234E07">
        <w:rPr>
          <w:rFonts w:ascii="Arial" w:hAnsi="Arial" w:cs="Arial"/>
          <w:b/>
          <w:bCs/>
          <w:sz w:val="24"/>
          <w:szCs w:val="24"/>
        </w:rPr>
        <w:t>Task</w:t>
      </w:r>
      <w:r w:rsidR="006D1455" w:rsidRPr="00234E07">
        <w:rPr>
          <w:rFonts w:ascii="Arial" w:hAnsi="Arial" w:cs="Arial"/>
          <w:b/>
          <w:bCs/>
          <w:sz w:val="24"/>
          <w:szCs w:val="24"/>
        </w:rPr>
        <w:t>s</w:t>
      </w:r>
      <w:r w:rsidR="00F442CA" w:rsidRPr="00234E07">
        <w:rPr>
          <w:rFonts w:ascii="Arial" w:hAnsi="Arial" w:cs="Arial"/>
          <w:b/>
          <w:bCs/>
          <w:sz w:val="24"/>
          <w:szCs w:val="24"/>
        </w:rPr>
        <w:t xml:space="preserve"> to Subordinate Units</w:t>
      </w:r>
      <w:r w:rsidR="00105322" w:rsidRPr="00234E07">
        <w:rPr>
          <w:rFonts w:ascii="Arial" w:hAnsi="Arial" w:cs="Arial"/>
          <w:b/>
          <w:bCs/>
          <w:sz w:val="24"/>
          <w:szCs w:val="24"/>
        </w:rPr>
        <w:t xml:space="preserve">. Brigades. </w:t>
      </w:r>
    </w:p>
    <w:p w14:paraId="39D83EC5" w14:textId="7A155BB3" w:rsidR="00F442CA" w:rsidRPr="00234E07" w:rsidRDefault="00F442CA" w:rsidP="00F17834">
      <w:pPr>
        <w:pStyle w:val="ListParagraph"/>
        <w:spacing w:after="240" w:line="240" w:lineRule="auto"/>
        <w:ind w:left="360"/>
        <w:rPr>
          <w:rFonts w:ascii="Arial" w:hAnsi="Arial" w:cs="Arial"/>
          <w:b/>
          <w:bCs/>
          <w:sz w:val="24"/>
          <w:szCs w:val="24"/>
        </w:rPr>
      </w:pPr>
    </w:p>
    <w:p w14:paraId="6DA95F03" w14:textId="0A4E9D87" w:rsidR="0089394A" w:rsidRPr="00234E07" w:rsidRDefault="0089394A" w:rsidP="00C55D6A">
      <w:pPr>
        <w:pStyle w:val="ListParagraph"/>
        <w:numPr>
          <w:ilvl w:val="0"/>
          <w:numId w:val="12"/>
        </w:numPr>
        <w:tabs>
          <w:tab w:val="left" w:pos="630"/>
          <w:tab w:val="left" w:pos="1350"/>
        </w:tabs>
        <w:spacing w:after="240" w:line="240" w:lineRule="auto"/>
        <w:ind w:left="0" w:firstLine="990"/>
        <w:rPr>
          <w:rFonts w:ascii="Arial" w:hAnsi="Arial" w:cs="Arial"/>
          <w:sz w:val="24"/>
          <w:szCs w:val="24"/>
        </w:rPr>
      </w:pPr>
      <w:bookmarkStart w:id="3" w:name="OLE_LINK1"/>
      <w:bookmarkStart w:id="4" w:name="OLE_LINK2"/>
      <w:r w:rsidRPr="00234E07">
        <w:rPr>
          <w:rFonts w:ascii="Arial" w:hAnsi="Arial" w:cs="Arial"/>
          <w:sz w:val="24"/>
          <w:szCs w:val="24"/>
        </w:rPr>
        <w:t xml:space="preserve">(U) Submit FY25 </w:t>
      </w:r>
      <w:r w:rsidR="0074136D" w:rsidRPr="00234E07">
        <w:rPr>
          <w:rFonts w:ascii="Arial" w:hAnsi="Arial" w:cs="Arial"/>
          <w:sz w:val="24"/>
          <w:szCs w:val="24"/>
        </w:rPr>
        <w:t xml:space="preserve">Unit </w:t>
      </w:r>
      <w:r w:rsidRPr="00234E07">
        <w:rPr>
          <w:rFonts w:ascii="Arial" w:hAnsi="Arial" w:cs="Arial"/>
          <w:sz w:val="24"/>
          <w:szCs w:val="24"/>
        </w:rPr>
        <w:t>Enrollment Reports to HQ JROTC NLT 151700OCT24 and update Enrollment Reports by 151700FEB25.</w:t>
      </w:r>
    </w:p>
    <w:p w14:paraId="590F8092" w14:textId="77777777" w:rsidR="0074136D" w:rsidRPr="00234E07" w:rsidRDefault="0074136D" w:rsidP="0074136D">
      <w:pPr>
        <w:pStyle w:val="ListParagraph"/>
        <w:tabs>
          <w:tab w:val="left" w:pos="630"/>
          <w:tab w:val="left" w:pos="1350"/>
        </w:tabs>
        <w:spacing w:after="240" w:line="240" w:lineRule="auto"/>
        <w:ind w:left="990"/>
        <w:rPr>
          <w:rFonts w:ascii="Arial" w:hAnsi="Arial" w:cs="Arial"/>
          <w:sz w:val="24"/>
          <w:szCs w:val="24"/>
        </w:rPr>
      </w:pPr>
    </w:p>
    <w:p w14:paraId="16774C97" w14:textId="07BCB646" w:rsidR="001E5E36" w:rsidRPr="00234E07" w:rsidRDefault="003E3210" w:rsidP="00C55D6A">
      <w:pPr>
        <w:pStyle w:val="ListParagraph"/>
        <w:numPr>
          <w:ilvl w:val="0"/>
          <w:numId w:val="12"/>
        </w:numPr>
        <w:tabs>
          <w:tab w:val="left" w:pos="630"/>
          <w:tab w:val="left" w:pos="1350"/>
        </w:tabs>
        <w:spacing w:after="240" w:line="240" w:lineRule="auto"/>
        <w:ind w:left="0" w:firstLine="990"/>
        <w:rPr>
          <w:rFonts w:ascii="Arial" w:hAnsi="Arial" w:cs="Arial"/>
          <w:sz w:val="24"/>
          <w:szCs w:val="24"/>
        </w:rPr>
      </w:pPr>
      <w:r w:rsidRPr="00234E07">
        <w:rPr>
          <w:rFonts w:ascii="Arial" w:hAnsi="Arial" w:cs="Arial"/>
          <w:sz w:val="24"/>
          <w:szCs w:val="24"/>
        </w:rPr>
        <w:t xml:space="preserve">(U) </w:t>
      </w:r>
      <w:r w:rsidR="00105322" w:rsidRPr="00234E07">
        <w:rPr>
          <w:rFonts w:ascii="Arial" w:hAnsi="Arial" w:cs="Arial"/>
          <w:sz w:val="24"/>
          <w:szCs w:val="24"/>
        </w:rPr>
        <w:t>S</w:t>
      </w:r>
      <w:r w:rsidR="002F003D" w:rsidRPr="00234E07">
        <w:rPr>
          <w:rFonts w:ascii="Arial" w:hAnsi="Arial" w:cs="Arial"/>
          <w:sz w:val="24"/>
          <w:szCs w:val="24"/>
        </w:rPr>
        <w:t xml:space="preserve">ubmit </w:t>
      </w:r>
      <w:r w:rsidR="009D145F" w:rsidRPr="00234E07">
        <w:rPr>
          <w:rFonts w:ascii="Arial" w:hAnsi="Arial" w:cs="Arial"/>
          <w:sz w:val="24"/>
          <w:szCs w:val="24"/>
        </w:rPr>
        <w:t xml:space="preserve">JCLC/STEM camps and Brigade Summer Training Workshop dates </w:t>
      </w:r>
      <w:r w:rsidR="002F003D" w:rsidRPr="00234E07">
        <w:rPr>
          <w:rFonts w:ascii="Arial" w:hAnsi="Arial" w:cs="Arial"/>
          <w:sz w:val="24"/>
          <w:szCs w:val="24"/>
        </w:rPr>
        <w:t>to</w:t>
      </w:r>
      <w:r w:rsidR="00105322" w:rsidRPr="00234E07">
        <w:rPr>
          <w:rFonts w:ascii="Arial" w:hAnsi="Arial" w:cs="Arial"/>
          <w:sz w:val="24"/>
          <w:szCs w:val="24"/>
        </w:rPr>
        <w:t xml:space="preserve"> POCs listed in paragraph 5.b. below </w:t>
      </w:r>
      <w:r w:rsidR="009D145F" w:rsidRPr="00234E07">
        <w:rPr>
          <w:rFonts w:ascii="Arial" w:hAnsi="Arial" w:cs="Arial"/>
          <w:sz w:val="24"/>
          <w:szCs w:val="24"/>
        </w:rPr>
        <w:t>NLT 15</w:t>
      </w:r>
      <w:r w:rsidR="00105322" w:rsidRPr="00234E07">
        <w:rPr>
          <w:rFonts w:ascii="Arial" w:hAnsi="Arial" w:cs="Arial"/>
          <w:sz w:val="24"/>
          <w:szCs w:val="24"/>
        </w:rPr>
        <w:t>1700</w:t>
      </w:r>
      <w:r w:rsidR="009D145F" w:rsidRPr="00234E07">
        <w:rPr>
          <w:rFonts w:ascii="Arial" w:hAnsi="Arial" w:cs="Arial"/>
          <w:sz w:val="24"/>
          <w:szCs w:val="24"/>
        </w:rPr>
        <w:t>FEB</w:t>
      </w:r>
      <w:r w:rsidR="00363A50" w:rsidRPr="00234E07">
        <w:rPr>
          <w:rFonts w:ascii="Arial" w:hAnsi="Arial" w:cs="Arial"/>
          <w:sz w:val="24"/>
          <w:szCs w:val="24"/>
        </w:rPr>
        <w:t>2</w:t>
      </w:r>
      <w:r w:rsidR="00B267D1" w:rsidRPr="00234E07">
        <w:rPr>
          <w:rFonts w:ascii="Arial" w:hAnsi="Arial" w:cs="Arial"/>
          <w:sz w:val="24"/>
          <w:szCs w:val="24"/>
        </w:rPr>
        <w:t>5</w:t>
      </w:r>
      <w:r w:rsidR="009D145F" w:rsidRPr="00234E07">
        <w:rPr>
          <w:rFonts w:ascii="Arial" w:hAnsi="Arial" w:cs="Arial"/>
          <w:sz w:val="24"/>
          <w:szCs w:val="24"/>
        </w:rPr>
        <w:t xml:space="preserve">.  </w:t>
      </w:r>
    </w:p>
    <w:p w14:paraId="754A3E91" w14:textId="77777777" w:rsidR="00E47106" w:rsidRPr="00234E07" w:rsidRDefault="00E47106" w:rsidP="00E47106">
      <w:pPr>
        <w:pStyle w:val="ListParagraph"/>
        <w:tabs>
          <w:tab w:val="left" w:pos="1350"/>
        </w:tabs>
        <w:spacing w:after="240" w:line="240" w:lineRule="auto"/>
        <w:ind w:left="990"/>
        <w:rPr>
          <w:rFonts w:ascii="Arial" w:hAnsi="Arial" w:cs="Arial"/>
          <w:sz w:val="24"/>
          <w:szCs w:val="24"/>
        </w:rPr>
      </w:pPr>
    </w:p>
    <w:p w14:paraId="21659694" w14:textId="533F21A0" w:rsidR="001E5E36" w:rsidRPr="00234E07" w:rsidRDefault="003E3210" w:rsidP="00E47106">
      <w:pPr>
        <w:pStyle w:val="ListParagraph"/>
        <w:numPr>
          <w:ilvl w:val="0"/>
          <w:numId w:val="12"/>
        </w:numPr>
        <w:tabs>
          <w:tab w:val="left" w:pos="1350"/>
        </w:tabs>
        <w:spacing w:after="240" w:line="240" w:lineRule="auto"/>
        <w:ind w:left="0" w:firstLine="990"/>
        <w:rPr>
          <w:rFonts w:ascii="Arial" w:hAnsi="Arial" w:cs="Arial"/>
          <w:sz w:val="24"/>
          <w:szCs w:val="24"/>
        </w:rPr>
      </w:pPr>
      <w:r w:rsidRPr="00234E07">
        <w:rPr>
          <w:rFonts w:ascii="Arial" w:hAnsi="Arial" w:cs="Arial"/>
          <w:sz w:val="24"/>
          <w:szCs w:val="24"/>
        </w:rPr>
        <w:t xml:space="preserve">(U) </w:t>
      </w:r>
      <w:r w:rsidR="00105322" w:rsidRPr="00234E07">
        <w:rPr>
          <w:rFonts w:ascii="Arial" w:hAnsi="Arial" w:cs="Arial"/>
          <w:sz w:val="24"/>
          <w:szCs w:val="24"/>
        </w:rPr>
        <w:t xml:space="preserve">Submit requests for specific USACC Staff support desired for BDE Summer Training Workshop </w:t>
      </w:r>
      <w:r w:rsidR="001E5E36" w:rsidRPr="00234E07">
        <w:rPr>
          <w:rFonts w:ascii="Arial" w:hAnsi="Arial" w:cs="Arial"/>
          <w:sz w:val="24"/>
          <w:szCs w:val="24"/>
        </w:rPr>
        <w:t>to POCs listed in para 5.b. below NLT 151700APR</w:t>
      </w:r>
      <w:r w:rsidR="00363A50" w:rsidRPr="00234E07">
        <w:rPr>
          <w:rFonts w:ascii="Arial" w:hAnsi="Arial" w:cs="Arial"/>
          <w:sz w:val="24"/>
          <w:szCs w:val="24"/>
        </w:rPr>
        <w:t>2</w:t>
      </w:r>
      <w:r w:rsidR="00B267D1" w:rsidRPr="00234E07">
        <w:rPr>
          <w:rFonts w:ascii="Arial" w:hAnsi="Arial" w:cs="Arial"/>
          <w:sz w:val="24"/>
          <w:szCs w:val="24"/>
        </w:rPr>
        <w:t>5</w:t>
      </w:r>
      <w:r w:rsidRPr="00234E07">
        <w:rPr>
          <w:rFonts w:ascii="Arial" w:hAnsi="Arial" w:cs="Arial"/>
          <w:sz w:val="24"/>
          <w:szCs w:val="24"/>
        </w:rPr>
        <w:t>.</w:t>
      </w:r>
    </w:p>
    <w:p w14:paraId="211243E6" w14:textId="77777777" w:rsidR="001E5E36" w:rsidRPr="00234E07" w:rsidRDefault="001E5E36" w:rsidP="00E47106">
      <w:pPr>
        <w:pStyle w:val="ListParagraph"/>
        <w:tabs>
          <w:tab w:val="left" w:pos="1350"/>
        </w:tabs>
        <w:spacing w:after="240" w:line="240" w:lineRule="auto"/>
        <w:ind w:left="630" w:firstLine="990"/>
        <w:rPr>
          <w:rFonts w:ascii="Arial" w:hAnsi="Arial" w:cs="Arial"/>
          <w:sz w:val="24"/>
          <w:szCs w:val="24"/>
        </w:rPr>
      </w:pPr>
    </w:p>
    <w:p w14:paraId="04FBF0CA" w14:textId="046B1592" w:rsidR="008E664D" w:rsidRPr="00234E07" w:rsidRDefault="003E3210" w:rsidP="005B4187">
      <w:pPr>
        <w:pStyle w:val="ListParagraph"/>
        <w:numPr>
          <w:ilvl w:val="0"/>
          <w:numId w:val="12"/>
        </w:numPr>
        <w:tabs>
          <w:tab w:val="left" w:pos="1350"/>
        </w:tabs>
        <w:spacing w:after="240" w:line="240" w:lineRule="auto"/>
        <w:ind w:left="0" w:firstLine="990"/>
        <w:rPr>
          <w:rFonts w:ascii="Arial" w:hAnsi="Arial" w:cs="Arial"/>
          <w:sz w:val="24"/>
          <w:szCs w:val="24"/>
        </w:rPr>
      </w:pPr>
      <w:r w:rsidRPr="00234E07">
        <w:rPr>
          <w:rFonts w:ascii="Arial" w:hAnsi="Arial" w:cs="Arial"/>
          <w:sz w:val="24"/>
          <w:szCs w:val="24"/>
        </w:rPr>
        <w:t xml:space="preserve">(U) </w:t>
      </w:r>
      <w:r w:rsidR="001E5E36" w:rsidRPr="00234E07">
        <w:rPr>
          <w:rFonts w:ascii="Arial" w:hAnsi="Arial" w:cs="Arial"/>
          <w:sz w:val="24"/>
          <w:szCs w:val="24"/>
        </w:rPr>
        <w:t xml:space="preserve">Submit list of </w:t>
      </w:r>
      <w:r w:rsidR="009D145F" w:rsidRPr="00234E07">
        <w:rPr>
          <w:rFonts w:ascii="Arial" w:hAnsi="Arial" w:cs="Arial"/>
          <w:sz w:val="24"/>
          <w:szCs w:val="24"/>
        </w:rPr>
        <w:t>key Brigade JROTC events</w:t>
      </w:r>
      <w:r w:rsidR="001E5E36" w:rsidRPr="00234E07">
        <w:rPr>
          <w:rFonts w:ascii="Arial" w:hAnsi="Arial" w:cs="Arial"/>
          <w:sz w:val="24"/>
          <w:szCs w:val="24"/>
        </w:rPr>
        <w:t xml:space="preserve"> to POCs listed in para 5.b. below NLT 151700APR</w:t>
      </w:r>
      <w:r w:rsidR="00363A50" w:rsidRPr="00234E07">
        <w:rPr>
          <w:rFonts w:ascii="Arial" w:hAnsi="Arial" w:cs="Arial"/>
          <w:sz w:val="24"/>
          <w:szCs w:val="24"/>
        </w:rPr>
        <w:t>2</w:t>
      </w:r>
      <w:r w:rsidR="00B267D1" w:rsidRPr="00234E07">
        <w:rPr>
          <w:rFonts w:ascii="Arial" w:hAnsi="Arial" w:cs="Arial"/>
          <w:sz w:val="24"/>
          <w:szCs w:val="24"/>
        </w:rPr>
        <w:t>5</w:t>
      </w:r>
      <w:r w:rsidR="009D145F" w:rsidRPr="00234E07">
        <w:rPr>
          <w:rFonts w:ascii="Arial" w:hAnsi="Arial" w:cs="Arial"/>
          <w:sz w:val="24"/>
          <w:szCs w:val="24"/>
        </w:rPr>
        <w:t xml:space="preserve">.  </w:t>
      </w:r>
      <w:bookmarkEnd w:id="3"/>
      <w:bookmarkEnd w:id="4"/>
    </w:p>
    <w:p w14:paraId="2AB79558" w14:textId="77777777" w:rsidR="00E13E65" w:rsidRPr="00234E07" w:rsidRDefault="008E664D" w:rsidP="008E664D">
      <w:pPr>
        <w:tabs>
          <w:tab w:val="left" w:pos="1350"/>
        </w:tabs>
        <w:spacing w:after="240" w:line="240" w:lineRule="auto"/>
        <w:rPr>
          <w:rFonts w:ascii="Arial" w:hAnsi="Arial" w:cs="Arial"/>
          <w:b/>
          <w:sz w:val="24"/>
          <w:szCs w:val="24"/>
        </w:rPr>
      </w:pPr>
      <w:r w:rsidRPr="00234E07">
        <w:rPr>
          <w:rFonts w:ascii="Arial" w:hAnsi="Arial" w:cs="Arial"/>
          <w:b/>
          <w:sz w:val="24"/>
          <w:szCs w:val="24"/>
        </w:rPr>
        <w:lastRenderedPageBreak/>
        <w:t xml:space="preserve">     </w:t>
      </w:r>
    </w:p>
    <w:p w14:paraId="1339441C" w14:textId="0A071C60" w:rsidR="00F442CA" w:rsidRPr="00234E07" w:rsidRDefault="000502B3" w:rsidP="008E664D">
      <w:pPr>
        <w:tabs>
          <w:tab w:val="left" w:pos="1350"/>
        </w:tabs>
        <w:spacing w:after="240" w:line="240" w:lineRule="auto"/>
        <w:rPr>
          <w:rFonts w:ascii="Arial" w:hAnsi="Arial" w:cs="Arial"/>
          <w:sz w:val="24"/>
          <w:szCs w:val="24"/>
        </w:rPr>
      </w:pPr>
      <w:r w:rsidRPr="00234E07">
        <w:rPr>
          <w:rFonts w:ascii="Arial" w:hAnsi="Arial" w:cs="Arial"/>
          <w:b/>
          <w:sz w:val="24"/>
          <w:szCs w:val="24"/>
        </w:rPr>
        <w:t xml:space="preserve">         </w:t>
      </w:r>
      <w:r w:rsidR="003B1613" w:rsidRPr="00234E07">
        <w:rPr>
          <w:rFonts w:ascii="Arial" w:hAnsi="Arial" w:cs="Arial"/>
          <w:b/>
          <w:sz w:val="24"/>
          <w:szCs w:val="24"/>
        </w:rPr>
        <w:t>f</w:t>
      </w:r>
      <w:r w:rsidR="001E5E36" w:rsidRPr="00234E07">
        <w:rPr>
          <w:rFonts w:ascii="Arial" w:hAnsi="Arial" w:cs="Arial"/>
          <w:b/>
          <w:sz w:val="24"/>
          <w:szCs w:val="24"/>
        </w:rPr>
        <w:t xml:space="preserve">. </w:t>
      </w:r>
      <w:r w:rsidR="003E3210" w:rsidRPr="00234E07">
        <w:rPr>
          <w:rFonts w:ascii="Arial" w:eastAsia="Times New Roman" w:hAnsi="Arial" w:cs="Arial"/>
          <w:b/>
          <w:sz w:val="24"/>
          <w:szCs w:val="24"/>
        </w:rPr>
        <w:t xml:space="preserve">(U) </w:t>
      </w:r>
      <w:r w:rsidR="00F442CA" w:rsidRPr="00234E07">
        <w:rPr>
          <w:rFonts w:ascii="Arial" w:hAnsi="Arial" w:cs="Arial"/>
          <w:b/>
          <w:sz w:val="24"/>
          <w:szCs w:val="24"/>
        </w:rPr>
        <w:t>Coordinating Instructions</w:t>
      </w:r>
      <w:r w:rsidR="00F442CA" w:rsidRPr="00234E07">
        <w:rPr>
          <w:rFonts w:ascii="Arial" w:hAnsi="Arial" w:cs="Arial"/>
          <w:sz w:val="24"/>
          <w:szCs w:val="24"/>
        </w:rPr>
        <w:t>:</w:t>
      </w:r>
    </w:p>
    <w:p w14:paraId="1B3FA999" w14:textId="728D8110" w:rsidR="00BE4207" w:rsidRPr="00234E07" w:rsidRDefault="000502B3" w:rsidP="00BE4207">
      <w:pPr>
        <w:tabs>
          <w:tab w:val="left" w:pos="6585"/>
        </w:tabs>
        <w:spacing w:line="240" w:lineRule="auto"/>
        <w:rPr>
          <w:rFonts w:ascii="Arial" w:hAnsi="Arial" w:cs="Arial"/>
          <w:b/>
          <w:sz w:val="24"/>
          <w:szCs w:val="24"/>
        </w:rPr>
      </w:pPr>
      <w:r w:rsidRPr="00234E07">
        <w:rPr>
          <w:rFonts w:ascii="Arial" w:hAnsi="Arial" w:cs="Arial"/>
          <w:sz w:val="24"/>
          <w:szCs w:val="24"/>
        </w:rPr>
        <w:t xml:space="preserve">            </w:t>
      </w:r>
      <w:r w:rsidR="00805FA3" w:rsidRPr="00234E07">
        <w:rPr>
          <w:rFonts w:ascii="Arial" w:hAnsi="Arial" w:cs="Arial"/>
          <w:sz w:val="24"/>
          <w:szCs w:val="24"/>
        </w:rPr>
        <w:t xml:space="preserve">(1) (U) </w:t>
      </w:r>
      <w:r w:rsidRPr="00234E07">
        <w:rPr>
          <w:rFonts w:ascii="Arial" w:hAnsi="Arial" w:cs="Arial"/>
          <w:b/>
          <w:bCs/>
          <w:color w:val="FF0000"/>
          <w:sz w:val="24"/>
          <w:szCs w:val="24"/>
        </w:rPr>
        <w:t>Add.</w:t>
      </w:r>
      <w:r w:rsidRPr="00234E07">
        <w:rPr>
          <w:rFonts w:ascii="Arial" w:hAnsi="Arial" w:cs="Arial"/>
          <w:color w:val="FF0000"/>
          <w:sz w:val="24"/>
          <w:szCs w:val="24"/>
        </w:rPr>
        <w:t xml:space="preserve"> </w:t>
      </w:r>
      <w:r w:rsidR="00BE4207" w:rsidRPr="00234E07">
        <w:rPr>
          <w:rFonts w:ascii="Arial" w:hAnsi="Arial" w:cs="Arial"/>
          <w:b/>
          <w:sz w:val="24"/>
          <w:szCs w:val="24"/>
        </w:rPr>
        <w:t xml:space="preserve">USACC Brigade Allocations of Training Seats for JSOCC Classes </w:t>
      </w:r>
    </w:p>
    <w:p w14:paraId="745A21DA"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u w:val="single"/>
        </w:rPr>
        <w:t>Brigade</w:t>
      </w:r>
      <w:r w:rsidRPr="00234E07">
        <w:rPr>
          <w:rFonts w:ascii="Arial" w:hAnsi="Arial" w:cs="Arial"/>
          <w:b/>
          <w:sz w:val="24"/>
          <w:szCs w:val="24"/>
        </w:rPr>
        <w:tab/>
        <w:t xml:space="preserve">       </w:t>
      </w:r>
      <w:r w:rsidRPr="00234E07">
        <w:rPr>
          <w:rFonts w:ascii="Arial" w:hAnsi="Arial" w:cs="Arial"/>
          <w:b/>
          <w:sz w:val="24"/>
          <w:szCs w:val="24"/>
          <w:u w:val="single"/>
        </w:rPr>
        <w:t xml:space="preserve">Basic/Advanced/Logistics (In Person) </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u w:val="single"/>
        </w:rPr>
        <w:t>Advanced &amp; Basic (Online)</w:t>
      </w:r>
    </w:p>
    <w:p w14:paraId="40D1AF24"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2</w:t>
      </w:r>
      <w:r w:rsidRPr="00234E07">
        <w:rPr>
          <w:rFonts w:ascii="Arial" w:hAnsi="Arial" w:cs="Arial"/>
          <w:b/>
          <w:sz w:val="24"/>
          <w:szCs w:val="24"/>
          <w:vertAlign w:val="superscript"/>
        </w:rPr>
        <w:t>nd</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3</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4</w:t>
      </w:r>
    </w:p>
    <w:p w14:paraId="4738D729"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3</w:t>
      </w:r>
      <w:r w:rsidRPr="00234E07">
        <w:rPr>
          <w:rFonts w:ascii="Arial" w:hAnsi="Arial" w:cs="Arial"/>
          <w:b/>
          <w:sz w:val="24"/>
          <w:szCs w:val="24"/>
          <w:vertAlign w:val="superscript"/>
        </w:rPr>
        <w:t>rd</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3</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5</w:t>
      </w:r>
    </w:p>
    <w:p w14:paraId="6AA32CFD"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4</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6</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9</w:t>
      </w:r>
    </w:p>
    <w:p w14:paraId="1101D1BC"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5</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6</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9</w:t>
      </w:r>
    </w:p>
    <w:p w14:paraId="0DD7DB63"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6</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8</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11</w:t>
      </w:r>
    </w:p>
    <w:p w14:paraId="2D082062"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7</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4</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6</w:t>
      </w:r>
    </w:p>
    <w:p w14:paraId="2BCF2B04"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8</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4</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6</w:t>
      </w:r>
    </w:p>
    <w:p w14:paraId="45B20302" w14:textId="77777777" w:rsidR="00BE4207" w:rsidRPr="00234E07" w:rsidRDefault="00BE4207" w:rsidP="00BE4207">
      <w:pPr>
        <w:autoSpaceDE w:val="0"/>
        <w:autoSpaceDN w:val="0"/>
        <w:adjustRightInd w:val="0"/>
        <w:spacing w:line="240" w:lineRule="auto"/>
        <w:rPr>
          <w:rFonts w:ascii="Arial" w:hAnsi="Arial" w:cs="Arial"/>
          <w:b/>
          <w:sz w:val="24"/>
          <w:szCs w:val="24"/>
        </w:rPr>
      </w:pPr>
      <w:r w:rsidRPr="00234E07">
        <w:rPr>
          <w:rFonts w:ascii="Arial" w:hAnsi="Arial" w:cs="Arial"/>
          <w:b/>
          <w:sz w:val="24"/>
          <w:szCs w:val="24"/>
        </w:rPr>
        <w:t>TOTALS</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34</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50</w:t>
      </w:r>
    </w:p>
    <w:p w14:paraId="592A334D" w14:textId="77777777" w:rsidR="00BE4207" w:rsidRPr="00234E07" w:rsidRDefault="00BE4207" w:rsidP="00BE4207">
      <w:pPr>
        <w:autoSpaceDE w:val="0"/>
        <w:autoSpaceDN w:val="0"/>
        <w:adjustRightInd w:val="0"/>
        <w:spacing w:line="240" w:lineRule="auto"/>
        <w:rPr>
          <w:rFonts w:ascii="Arial" w:hAnsi="Arial" w:cs="Arial"/>
          <w:bCs/>
          <w:sz w:val="24"/>
          <w:szCs w:val="24"/>
        </w:rPr>
      </w:pPr>
    </w:p>
    <w:p w14:paraId="42FEE711" w14:textId="3CC6C505" w:rsidR="00BE4207" w:rsidRPr="00234E07" w:rsidRDefault="00BE4207" w:rsidP="00BE4207">
      <w:pPr>
        <w:tabs>
          <w:tab w:val="left" w:pos="6585"/>
        </w:tabs>
        <w:spacing w:line="240" w:lineRule="auto"/>
        <w:rPr>
          <w:rFonts w:ascii="Arial" w:hAnsi="Arial" w:cs="Arial"/>
          <w:b/>
          <w:sz w:val="24"/>
          <w:szCs w:val="24"/>
        </w:rPr>
      </w:pPr>
      <w:r w:rsidRPr="00234E07">
        <w:rPr>
          <w:rFonts w:ascii="Arial" w:hAnsi="Arial" w:cs="Arial"/>
          <w:b/>
          <w:sz w:val="24"/>
          <w:szCs w:val="24"/>
        </w:rPr>
        <w:t xml:space="preserve">    </w:t>
      </w:r>
      <w:r w:rsidR="00B5770D" w:rsidRPr="00234E07">
        <w:rPr>
          <w:rFonts w:ascii="Arial" w:hAnsi="Arial" w:cs="Arial"/>
          <w:b/>
          <w:sz w:val="24"/>
          <w:szCs w:val="24"/>
        </w:rPr>
        <w:t xml:space="preserve">      </w:t>
      </w:r>
      <w:r w:rsidRPr="00234E07">
        <w:rPr>
          <w:rFonts w:ascii="Arial" w:hAnsi="Arial" w:cs="Arial"/>
          <w:bCs/>
          <w:sz w:val="24"/>
          <w:szCs w:val="24"/>
        </w:rPr>
        <w:t>(2) (U)</w:t>
      </w:r>
      <w:r w:rsidRPr="00234E07">
        <w:rPr>
          <w:rFonts w:ascii="Arial" w:hAnsi="Arial" w:cs="Arial"/>
          <w:b/>
          <w:sz w:val="24"/>
          <w:szCs w:val="24"/>
        </w:rPr>
        <w:t xml:space="preserve"> </w:t>
      </w:r>
      <w:r w:rsidR="00B5770D" w:rsidRPr="00234E07">
        <w:rPr>
          <w:rFonts w:ascii="Arial" w:hAnsi="Arial" w:cs="Arial"/>
          <w:b/>
          <w:bCs/>
          <w:color w:val="FF0000"/>
          <w:sz w:val="24"/>
          <w:szCs w:val="24"/>
        </w:rPr>
        <w:t>Add.</w:t>
      </w:r>
      <w:r w:rsidR="00B5770D" w:rsidRPr="00234E07">
        <w:rPr>
          <w:rFonts w:ascii="Arial" w:hAnsi="Arial" w:cs="Arial"/>
          <w:color w:val="FF0000"/>
          <w:sz w:val="24"/>
          <w:szCs w:val="24"/>
        </w:rPr>
        <w:t xml:space="preserve"> </w:t>
      </w:r>
      <w:r w:rsidRPr="00234E07">
        <w:rPr>
          <w:rFonts w:ascii="Arial" w:hAnsi="Arial" w:cs="Arial"/>
          <w:b/>
          <w:sz w:val="24"/>
          <w:szCs w:val="24"/>
        </w:rPr>
        <w:t xml:space="preserve">For in person training classes, Brigades are now authorized rental vehicles for their instructors as follows (there are no buses available to transport participants): </w:t>
      </w:r>
    </w:p>
    <w:p w14:paraId="47F345B3"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u w:val="single"/>
        </w:rPr>
        <w:t>Brigade</w:t>
      </w:r>
      <w:r w:rsidRPr="00234E07">
        <w:rPr>
          <w:rFonts w:ascii="Arial" w:hAnsi="Arial" w:cs="Arial"/>
          <w:b/>
          <w:sz w:val="24"/>
          <w:szCs w:val="24"/>
        </w:rPr>
        <w:tab/>
        <w:t xml:space="preserve">       </w:t>
      </w:r>
      <w:r w:rsidRPr="00234E07">
        <w:rPr>
          <w:rFonts w:ascii="Arial" w:hAnsi="Arial" w:cs="Arial"/>
          <w:b/>
          <w:sz w:val="24"/>
          <w:szCs w:val="24"/>
          <w:u w:val="single"/>
        </w:rPr>
        <w:t>Rental Vehicle Allocations for In Person Classes</w:t>
      </w:r>
      <w:r w:rsidRPr="00234E07">
        <w:rPr>
          <w:rFonts w:ascii="Arial" w:hAnsi="Arial" w:cs="Arial"/>
          <w:b/>
          <w:sz w:val="24"/>
          <w:szCs w:val="24"/>
        </w:rPr>
        <w:t xml:space="preserve"> </w:t>
      </w:r>
      <w:r w:rsidRPr="00234E07">
        <w:rPr>
          <w:rFonts w:ascii="Arial" w:hAnsi="Arial" w:cs="Arial"/>
          <w:b/>
          <w:sz w:val="24"/>
          <w:szCs w:val="24"/>
        </w:rPr>
        <w:tab/>
      </w:r>
      <w:r w:rsidRPr="00234E07">
        <w:rPr>
          <w:rFonts w:ascii="Arial" w:hAnsi="Arial" w:cs="Arial"/>
          <w:b/>
          <w:sz w:val="24"/>
          <w:szCs w:val="24"/>
        </w:rPr>
        <w:tab/>
      </w:r>
    </w:p>
    <w:p w14:paraId="5AC5CBA7" w14:textId="77777777" w:rsidR="00BE4207" w:rsidRPr="00234E07" w:rsidRDefault="00BE4207" w:rsidP="00BE4207">
      <w:pPr>
        <w:pStyle w:val="NoSpacing"/>
        <w:rPr>
          <w:rFonts w:ascii="Arial" w:hAnsi="Arial" w:cs="Arial"/>
          <w:b/>
          <w:sz w:val="24"/>
          <w:szCs w:val="24"/>
        </w:rPr>
      </w:pPr>
    </w:p>
    <w:p w14:paraId="7122A786"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2</w:t>
      </w:r>
      <w:r w:rsidRPr="00234E07">
        <w:rPr>
          <w:rFonts w:ascii="Arial" w:hAnsi="Arial" w:cs="Arial"/>
          <w:b/>
          <w:sz w:val="24"/>
          <w:szCs w:val="24"/>
          <w:vertAlign w:val="superscript"/>
        </w:rPr>
        <w:t>nd</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2</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5981A20F" w14:textId="77777777" w:rsidR="00BE4207" w:rsidRPr="00234E07" w:rsidRDefault="00BE4207" w:rsidP="00BE4207">
      <w:pPr>
        <w:pStyle w:val="NoSpacing"/>
        <w:rPr>
          <w:rFonts w:ascii="Arial" w:hAnsi="Arial" w:cs="Arial"/>
          <w:b/>
          <w:sz w:val="24"/>
          <w:szCs w:val="24"/>
        </w:rPr>
      </w:pPr>
    </w:p>
    <w:p w14:paraId="5D330652"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3</w:t>
      </w:r>
      <w:r w:rsidRPr="00234E07">
        <w:rPr>
          <w:rFonts w:ascii="Arial" w:hAnsi="Arial" w:cs="Arial"/>
          <w:b/>
          <w:sz w:val="24"/>
          <w:szCs w:val="24"/>
          <w:vertAlign w:val="superscript"/>
        </w:rPr>
        <w:t>rd</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2</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09864EB6" w14:textId="77777777" w:rsidR="00BE4207" w:rsidRPr="00234E07" w:rsidRDefault="00BE4207" w:rsidP="00BE4207">
      <w:pPr>
        <w:pStyle w:val="NoSpacing"/>
        <w:rPr>
          <w:rFonts w:ascii="Arial" w:hAnsi="Arial" w:cs="Arial"/>
          <w:b/>
          <w:sz w:val="24"/>
          <w:szCs w:val="24"/>
        </w:rPr>
      </w:pPr>
    </w:p>
    <w:p w14:paraId="00864435"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4</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3</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39F35F8C" w14:textId="77777777" w:rsidR="00BE4207" w:rsidRPr="00234E07" w:rsidRDefault="00BE4207" w:rsidP="00BE4207">
      <w:pPr>
        <w:pStyle w:val="NoSpacing"/>
        <w:rPr>
          <w:rFonts w:ascii="Arial" w:hAnsi="Arial" w:cs="Arial"/>
          <w:b/>
          <w:sz w:val="24"/>
          <w:szCs w:val="24"/>
        </w:rPr>
      </w:pPr>
    </w:p>
    <w:p w14:paraId="48A563D6"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5</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3</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0BF3F637" w14:textId="77777777" w:rsidR="00BE4207" w:rsidRPr="00234E07" w:rsidRDefault="00BE4207" w:rsidP="00BE4207">
      <w:pPr>
        <w:pStyle w:val="NoSpacing"/>
        <w:rPr>
          <w:rFonts w:ascii="Arial" w:hAnsi="Arial" w:cs="Arial"/>
          <w:b/>
          <w:sz w:val="24"/>
          <w:szCs w:val="24"/>
        </w:rPr>
      </w:pPr>
    </w:p>
    <w:p w14:paraId="29395DEB"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6</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4</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18D4D438" w14:textId="77777777" w:rsidR="00BE4207" w:rsidRPr="00234E07" w:rsidRDefault="00BE4207" w:rsidP="00BE4207">
      <w:pPr>
        <w:pStyle w:val="NoSpacing"/>
        <w:rPr>
          <w:rFonts w:ascii="Arial" w:hAnsi="Arial" w:cs="Arial"/>
          <w:b/>
          <w:sz w:val="24"/>
          <w:szCs w:val="24"/>
        </w:rPr>
      </w:pPr>
    </w:p>
    <w:p w14:paraId="37DE25A3" w14:textId="77777777" w:rsidR="00BE4207" w:rsidRPr="00234E07" w:rsidRDefault="00BE4207" w:rsidP="00BE4207">
      <w:pPr>
        <w:pStyle w:val="NoSpacing"/>
        <w:rPr>
          <w:rFonts w:ascii="Arial" w:hAnsi="Arial" w:cs="Arial"/>
          <w:b/>
          <w:sz w:val="24"/>
          <w:szCs w:val="24"/>
        </w:rPr>
      </w:pPr>
    </w:p>
    <w:p w14:paraId="6056A804"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7</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2</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77789E6E" w14:textId="77777777" w:rsidR="00BE4207" w:rsidRPr="00234E07" w:rsidRDefault="00BE4207" w:rsidP="00BE4207">
      <w:pPr>
        <w:pStyle w:val="NoSpacing"/>
        <w:rPr>
          <w:rFonts w:ascii="Arial" w:hAnsi="Arial" w:cs="Arial"/>
          <w:b/>
          <w:sz w:val="24"/>
          <w:szCs w:val="24"/>
        </w:rPr>
      </w:pPr>
    </w:p>
    <w:p w14:paraId="6962E143" w14:textId="77777777" w:rsidR="00BE4207" w:rsidRPr="00234E07" w:rsidRDefault="00BE4207" w:rsidP="00BE4207">
      <w:pPr>
        <w:pStyle w:val="NoSpacing"/>
        <w:rPr>
          <w:rFonts w:ascii="Arial" w:hAnsi="Arial" w:cs="Arial"/>
          <w:b/>
          <w:sz w:val="24"/>
          <w:szCs w:val="24"/>
        </w:rPr>
      </w:pPr>
      <w:r w:rsidRPr="00234E07">
        <w:rPr>
          <w:rFonts w:ascii="Arial" w:hAnsi="Arial" w:cs="Arial"/>
          <w:b/>
          <w:sz w:val="24"/>
          <w:szCs w:val="24"/>
        </w:rPr>
        <w:t>8</w:t>
      </w:r>
      <w:r w:rsidRPr="00234E07">
        <w:rPr>
          <w:rFonts w:ascii="Arial" w:hAnsi="Arial" w:cs="Arial"/>
          <w:b/>
          <w:sz w:val="24"/>
          <w:szCs w:val="24"/>
          <w:vertAlign w:val="superscript"/>
        </w:rPr>
        <w:t>th</w:t>
      </w:r>
      <w:r w:rsidRPr="00234E07">
        <w:rPr>
          <w:rFonts w:ascii="Arial" w:hAnsi="Arial" w:cs="Arial"/>
          <w:b/>
          <w:sz w:val="24"/>
          <w:szCs w:val="24"/>
        </w:rPr>
        <w:t xml:space="preserve"> </w:t>
      </w:r>
      <w:proofErr w:type="spellStart"/>
      <w:r w:rsidRPr="00234E07">
        <w:rPr>
          <w:rFonts w:ascii="Arial" w:hAnsi="Arial" w:cs="Arial"/>
          <w:b/>
          <w:sz w:val="24"/>
          <w:szCs w:val="24"/>
        </w:rPr>
        <w:t>Bde</w:t>
      </w:r>
      <w:proofErr w:type="spellEnd"/>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t>2</w:t>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r w:rsidRPr="00234E07">
        <w:rPr>
          <w:rFonts w:ascii="Arial" w:hAnsi="Arial" w:cs="Arial"/>
          <w:b/>
          <w:sz w:val="24"/>
          <w:szCs w:val="24"/>
        </w:rPr>
        <w:tab/>
      </w:r>
    </w:p>
    <w:p w14:paraId="1168B88F" w14:textId="77777777" w:rsidR="00BE4207" w:rsidRPr="00234E07" w:rsidRDefault="00BE4207" w:rsidP="00BE4207">
      <w:pPr>
        <w:pStyle w:val="NoSpacing"/>
        <w:rPr>
          <w:rFonts w:ascii="Arial" w:hAnsi="Arial" w:cs="Arial"/>
          <w:b/>
          <w:sz w:val="24"/>
          <w:szCs w:val="24"/>
        </w:rPr>
      </w:pPr>
    </w:p>
    <w:p w14:paraId="17625DA3" w14:textId="7EB89426" w:rsidR="00805FA3" w:rsidRPr="00234E07" w:rsidRDefault="00BE4207" w:rsidP="00BE4207">
      <w:pPr>
        <w:tabs>
          <w:tab w:val="left" w:pos="1350"/>
        </w:tabs>
        <w:spacing w:after="240" w:line="240" w:lineRule="auto"/>
        <w:ind w:firstLine="990"/>
        <w:rPr>
          <w:rFonts w:ascii="Arial" w:hAnsi="Arial" w:cs="Arial"/>
          <w:sz w:val="24"/>
          <w:szCs w:val="24"/>
        </w:rPr>
      </w:pPr>
      <w:r w:rsidRPr="00234E07">
        <w:rPr>
          <w:rFonts w:ascii="Arial" w:hAnsi="Arial" w:cs="Arial"/>
          <w:b/>
          <w:sz w:val="24"/>
          <w:szCs w:val="24"/>
        </w:rPr>
        <w:lastRenderedPageBreak/>
        <w:t>TOTALS</w:t>
      </w:r>
      <w:r w:rsidRPr="00234E07">
        <w:rPr>
          <w:rFonts w:ascii="Arial" w:hAnsi="Arial" w:cs="Arial"/>
          <w:b/>
          <w:sz w:val="24"/>
          <w:szCs w:val="24"/>
        </w:rPr>
        <w:tab/>
      </w:r>
      <w:r w:rsidRPr="00234E07">
        <w:rPr>
          <w:rFonts w:ascii="Arial" w:hAnsi="Arial" w:cs="Arial"/>
          <w:b/>
          <w:sz w:val="24"/>
          <w:szCs w:val="24"/>
        </w:rPr>
        <w:tab/>
        <w:t>18</w:t>
      </w:r>
    </w:p>
    <w:p w14:paraId="7AEB477A" w14:textId="533685C1" w:rsidR="00B0059D" w:rsidRPr="00234E07" w:rsidRDefault="00E85956" w:rsidP="0074136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3</w:t>
      </w:r>
      <w:r w:rsidRPr="00234E07">
        <w:rPr>
          <w:rFonts w:ascii="Arial" w:hAnsi="Arial" w:cs="Arial"/>
          <w:sz w:val="24"/>
          <w:szCs w:val="24"/>
        </w:rPr>
        <w:t xml:space="preserve">) </w:t>
      </w:r>
      <w:r w:rsidR="003E3210" w:rsidRPr="00234E07">
        <w:rPr>
          <w:rFonts w:ascii="Arial" w:hAnsi="Arial" w:cs="Arial"/>
          <w:sz w:val="24"/>
          <w:szCs w:val="24"/>
        </w:rPr>
        <w:t xml:space="preserve">(U) </w:t>
      </w:r>
      <w:r w:rsidR="00977D69" w:rsidRPr="00234E07">
        <w:rPr>
          <w:rFonts w:ascii="Arial" w:hAnsi="Arial" w:cs="Arial"/>
          <w:sz w:val="24"/>
          <w:szCs w:val="24"/>
        </w:rPr>
        <w:t xml:space="preserve">The agenda and schedule for </w:t>
      </w:r>
      <w:r w:rsidR="000422E6" w:rsidRPr="00234E07">
        <w:rPr>
          <w:rFonts w:ascii="Arial" w:hAnsi="Arial" w:cs="Arial"/>
          <w:sz w:val="24"/>
          <w:szCs w:val="24"/>
        </w:rPr>
        <w:t>B</w:t>
      </w:r>
      <w:r w:rsidR="00EB3EEC" w:rsidRPr="00234E07">
        <w:rPr>
          <w:rFonts w:ascii="Arial" w:hAnsi="Arial" w:cs="Arial"/>
          <w:sz w:val="24"/>
          <w:szCs w:val="24"/>
        </w:rPr>
        <w:t>rigade</w:t>
      </w:r>
      <w:r w:rsidR="000422E6" w:rsidRPr="00234E07">
        <w:rPr>
          <w:rFonts w:ascii="Arial" w:hAnsi="Arial" w:cs="Arial"/>
          <w:sz w:val="24"/>
          <w:szCs w:val="24"/>
        </w:rPr>
        <w:t xml:space="preserve"> Summer T</w:t>
      </w:r>
      <w:r w:rsidR="00977D69" w:rsidRPr="00234E07">
        <w:rPr>
          <w:rFonts w:ascii="Arial" w:hAnsi="Arial" w:cs="Arial"/>
          <w:sz w:val="24"/>
          <w:szCs w:val="24"/>
        </w:rPr>
        <w:t>ra</w:t>
      </w:r>
      <w:r w:rsidR="0059290F" w:rsidRPr="00234E07">
        <w:rPr>
          <w:rFonts w:ascii="Arial" w:hAnsi="Arial" w:cs="Arial"/>
          <w:sz w:val="24"/>
          <w:szCs w:val="24"/>
        </w:rPr>
        <w:t xml:space="preserve">ining </w:t>
      </w:r>
      <w:r w:rsidR="000422E6" w:rsidRPr="00234E07">
        <w:rPr>
          <w:rFonts w:ascii="Arial" w:hAnsi="Arial" w:cs="Arial"/>
          <w:sz w:val="24"/>
          <w:szCs w:val="24"/>
        </w:rPr>
        <w:t xml:space="preserve">Workshops </w:t>
      </w:r>
      <w:r w:rsidR="0059290F" w:rsidRPr="00234E07">
        <w:rPr>
          <w:rFonts w:ascii="Arial" w:hAnsi="Arial" w:cs="Arial"/>
          <w:sz w:val="24"/>
          <w:szCs w:val="24"/>
        </w:rPr>
        <w:t>will be developed by the B</w:t>
      </w:r>
      <w:r w:rsidR="00977D69" w:rsidRPr="00234E07">
        <w:rPr>
          <w:rFonts w:ascii="Arial" w:hAnsi="Arial" w:cs="Arial"/>
          <w:sz w:val="24"/>
          <w:szCs w:val="24"/>
        </w:rPr>
        <w:t xml:space="preserve">rigade </w:t>
      </w:r>
      <w:r w:rsidR="000422E6" w:rsidRPr="00234E07">
        <w:rPr>
          <w:rFonts w:ascii="Arial" w:hAnsi="Arial" w:cs="Arial"/>
          <w:sz w:val="24"/>
          <w:szCs w:val="24"/>
        </w:rPr>
        <w:t xml:space="preserve">JROTC Staff </w:t>
      </w:r>
      <w:r w:rsidR="00977D69" w:rsidRPr="00234E07">
        <w:rPr>
          <w:rFonts w:ascii="Arial" w:hAnsi="Arial" w:cs="Arial"/>
          <w:sz w:val="24"/>
          <w:szCs w:val="24"/>
        </w:rPr>
        <w:t xml:space="preserve">and reviewed/approved by the </w:t>
      </w:r>
      <w:r w:rsidR="00002AFE" w:rsidRPr="00234E07">
        <w:rPr>
          <w:rFonts w:ascii="Arial" w:hAnsi="Arial" w:cs="Arial"/>
          <w:sz w:val="24"/>
          <w:szCs w:val="24"/>
        </w:rPr>
        <w:t xml:space="preserve">Brigade Commander. </w:t>
      </w:r>
      <w:r w:rsidR="001F3C8E" w:rsidRPr="00234E07">
        <w:rPr>
          <w:rFonts w:ascii="Arial" w:hAnsi="Arial" w:cs="Arial"/>
          <w:sz w:val="24"/>
          <w:szCs w:val="24"/>
        </w:rPr>
        <w:t>All Brigades are highly encouraged to conduct Summer Training Workshops either in-person or virtually, or via a combination of each medium to enhance Ins</w:t>
      </w:r>
      <w:r w:rsidR="00B611D6" w:rsidRPr="00234E07">
        <w:rPr>
          <w:rFonts w:ascii="Arial" w:hAnsi="Arial" w:cs="Arial"/>
          <w:sz w:val="24"/>
          <w:szCs w:val="24"/>
        </w:rPr>
        <w:t>tructor training proficiency</w:t>
      </w:r>
      <w:r w:rsidR="008171DB" w:rsidRPr="00234E07">
        <w:rPr>
          <w:rFonts w:ascii="Arial" w:hAnsi="Arial" w:cs="Arial"/>
          <w:sz w:val="24"/>
          <w:szCs w:val="24"/>
        </w:rPr>
        <w:t xml:space="preserve"> (the preferred method of instruction is in-person</w:t>
      </w:r>
      <w:r w:rsidR="00B0059D" w:rsidRPr="00234E07">
        <w:rPr>
          <w:rFonts w:ascii="Arial" w:hAnsi="Arial" w:cs="Arial"/>
          <w:sz w:val="24"/>
          <w:szCs w:val="24"/>
        </w:rPr>
        <w:t xml:space="preserve"> when possible). Brigades are highly encouraged to invite and partner with USAREC at every opportunity.</w:t>
      </w:r>
    </w:p>
    <w:p w14:paraId="5C93B1DF" w14:textId="3C4F2760" w:rsidR="001A5766" w:rsidRPr="00234E07" w:rsidRDefault="00C5046D" w:rsidP="00C5046D">
      <w:pPr>
        <w:tabs>
          <w:tab w:val="left" w:pos="1350"/>
        </w:tabs>
        <w:spacing w:after="240" w:line="240" w:lineRule="auto"/>
        <w:rPr>
          <w:rFonts w:ascii="Arial" w:hAnsi="Arial" w:cs="Arial"/>
          <w:sz w:val="24"/>
          <w:szCs w:val="24"/>
        </w:rPr>
      </w:pPr>
      <w:r w:rsidRPr="00234E07">
        <w:rPr>
          <w:rFonts w:ascii="Arial" w:hAnsi="Arial" w:cs="Arial"/>
          <w:sz w:val="24"/>
          <w:szCs w:val="24"/>
        </w:rPr>
        <w:t xml:space="preserve">               </w:t>
      </w:r>
      <w:r w:rsidR="00132DEA" w:rsidRPr="00234E07">
        <w:rPr>
          <w:rFonts w:ascii="Arial" w:hAnsi="Arial" w:cs="Arial"/>
          <w:sz w:val="24"/>
          <w:szCs w:val="24"/>
        </w:rPr>
        <w:t>(</w:t>
      </w:r>
      <w:r w:rsidR="00BE4207" w:rsidRPr="00234E07">
        <w:rPr>
          <w:rFonts w:ascii="Arial" w:hAnsi="Arial" w:cs="Arial"/>
          <w:sz w:val="24"/>
          <w:szCs w:val="24"/>
        </w:rPr>
        <w:t>4</w:t>
      </w:r>
      <w:r w:rsidR="00132DEA" w:rsidRPr="00234E07">
        <w:rPr>
          <w:rFonts w:ascii="Arial" w:hAnsi="Arial" w:cs="Arial"/>
          <w:sz w:val="24"/>
          <w:szCs w:val="24"/>
        </w:rPr>
        <w:t xml:space="preserve">) </w:t>
      </w:r>
      <w:r w:rsidR="000559C0" w:rsidRPr="00234E07">
        <w:rPr>
          <w:rFonts w:ascii="Arial" w:hAnsi="Arial" w:cs="Arial"/>
          <w:sz w:val="24"/>
          <w:szCs w:val="24"/>
        </w:rPr>
        <w:t>(U) Brigades are encouraged to include a discussion of ways to expand the curriculum to incorporate more STEM and Cyber topics</w:t>
      </w:r>
      <w:r w:rsidR="009C3F9C" w:rsidRPr="00234E07">
        <w:rPr>
          <w:rFonts w:ascii="Arial" w:hAnsi="Arial" w:cs="Arial"/>
          <w:sz w:val="24"/>
          <w:szCs w:val="24"/>
        </w:rPr>
        <w:t xml:space="preserve"> during Summer Training Workshop</w:t>
      </w:r>
      <w:r w:rsidR="000559C0" w:rsidRPr="00234E07">
        <w:rPr>
          <w:rFonts w:ascii="Arial" w:hAnsi="Arial" w:cs="Arial"/>
          <w:sz w:val="24"/>
          <w:szCs w:val="24"/>
        </w:rPr>
        <w:t>.</w:t>
      </w:r>
    </w:p>
    <w:p w14:paraId="56089D4A" w14:textId="401A9458" w:rsidR="009C3F9C" w:rsidRPr="00234E07" w:rsidRDefault="000559C0" w:rsidP="00E47106">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5</w:t>
      </w:r>
      <w:r w:rsidRPr="00234E07">
        <w:rPr>
          <w:rFonts w:ascii="Arial" w:hAnsi="Arial" w:cs="Arial"/>
          <w:sz w:val="24"/>
          <w:szCs w:val="24"/>
        </w:rPr>
        <w:t xml:space="preserve">) </w:t>
      </w:r>
      <w:r w:rsidR="009C3F9C" w:rsidRPr="00234E07">
        <w:rPr>
          <w:rFonts w:ascii="Arial" w:hAnsi="Arial" w:cs="Arial"/>
          <w:sz w:val="24"/>
          <w:szCs w:val="24"/>
        </w:rPr>
        <w:t>(U) Brigades are encouraged to coordinate for JROTC Directorate support during the Summer Training Workshop</w:t>
      </w:r>
      <w:r w:rsidR="00B611D6" w:rsidRPr="00234E07">
        <w:rPr>
          <w:rFonts w:ascii="Arial" w:hAnsi="Arial" w:cs="Arial"/>
          <w:sz w:val="24"/>
          <w:szCs w:val="24"/>
        </w:rPr>
        <w:t>s</w:t>
      </w:r>
      <w:r w:rsidR="009C3F9C" w:rsidRPr="00234E07">
        <w:rPr>
          <w:rFonts w:ascii="Arial" w:hAnsi="Arial" w:cs="Arial"/>
          <w:sz w:val="24"/>
          <w:szCs w:val="24"/>
        </w:rPr>
        <w:t xml:space="preserve"> to resolve lifecycle and ITEPS issues.</w:t>
      </w:r>
    </w:p>
    <w:p w14:paraId="58881CDA" w14:textId="780895FB" w:rsidR="00331B8D" w:rsidRPr="00234E07" w:rsidRDefault="009C3F9C" w:rsidP="00E47106">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6</w:t>
      </w:r>
      <w:r w:rsidRPr="00234E07">
        <w:rPr>
          <w:rFonts w:ascii="Arial" w:hAnsi="Arial" w:cs="Arial"/>
          <w:sz w:val="24"/>
          <w:szCs w:val="24"/>
        </w:rPr>
        <w:t xml:space="preserve">) </w:t>
      </w:r>
      <w:r w:rsidR="003E3210" w:rsidRPr="00234E07">
        <w:rPr>
          <w:rFonts w:ascii="Arial" w:hAnsi="Arial" w:cs="Arial"/>
          <w:sz w:val="24"/>
          <w:szCs w:val="24"/>
        </w:rPr>
        <w:t xml:space="preserve">(U) </w:t>
      </w:r>
      <w:r w:rsidR="00132DEA" w:rsidRPr="00234E07">
        <w:rPr>
          <w:rFonts w:ascii="Arial" w:hAnsi="Arial" w:cs="Arial"/>
          <w:sz w:val="24"/>
          <w:szCs w:val="24"/>
        </w:rPr>
        <w:t xml:space="preserve">BDE Summer Training Workshop </w:t>
      </w:r>
      <w:r w:rsidR="00331B8D" w:rsidRPr="00234E07">
        <w:rPr>
          <w:rFonts w:ascii="Arial" w:hAnsi="Arial" w:cs="Arial"/>
          <w:sz w:val="24"/>
          <w:szCs w:val="24"/>
        </w:rPr>
        <w:t xml:space="preserve">funding is </w:t>
      </w:r>
      <w:r w:rsidR="00002AFE" w:rsidRPr="00234E07">
        <w:rPr>
          <w:rFonts w:ascii="Arial" w:hAnsi="Arial" w:cs="Arial"/>
          <w:sz w:val="24"/>
          <w:szCs w:val="24"/>
        </w:rPr>
        <w:t xml:space="preserve">dependent upon the </w:t>
      </w:r>
      <w:r w:rsidR="00331B8D" w:rsidRPr="00234E07">
        <w:rPr>
          <w:rFonts w:ascii="Arial" w:hAnsi="Arial" w:cs="Arial"/>
          <w:sz w:val="24"/>
          <w:szCs w:val="24"/>
        </w:rPr>
        <w:t>FY</w:t>
      </w:r>
      <w:r w:rsidR="00363A50" w:rsidRPr="00234E07">
        <w:rPr>
          <w:rFonts w:ascii="Arial" w:hAnsi="Arial" w:cs="Arial"/>
          <w:sz w:val="24"/>
          <w:szCs w:val="24"/>
        </w:rPr>
        <w:t>2</w:t>
      </w:r>
      <w:r w:rsidR="00435C95" w:rsidRPr="00234E07">
        <w:rPr>
          <w:rFonts w:ascii="Arial" w:hAnsi="Arial" w:cs="Arial"/>
          <w:sz w:val="24"/>
          <w:szCs w:val="24"/>
        </w:rPr>
        <w:t>5</w:t>
      </w:r>
      <w:r w:rsidR="00331B8D" w:rsidRPr="00234E07">
        <w:rPr>
          <w:rFonts w:ascii="Arial" w:hAnsi="Arial" w:cs="Arial"/>
          <w:sz w:val="24"/>
          <w:szCs w:val="24"/>
        </w:rPr>
        <w:t xml:space="preserve"> Budget approval</w:t>
      </w:r>
      <w:r w:rsidR="00002AFE" w:rsidRPr="00234E07">
        <w:rPr>
          <w:rFonts w:ascii="Arial" w:hAnsi="Arial" w:cs="Arial"/>
          <w:sz w:val="24"/>
          <w:szCs w:val="24"/>
        </w:rPr>
        <w:t xml:space="preserve">.  </w:t>
      </w:r>
    </w:p>
    <w:p w14:paraId="29D6B82A" w14:textId="53DF76F4" w:rsidR="00F03F70" w:rsidRPr="00234E07" w:rsidRDefault="00331B8D" w:rsidP="00325157">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7</w:t>
      </w:r>
      <w:r w:rsidRPr="00234E07">
        <w:rPr>
          <w:rFonts w:ascii="Arial" w:hAnsi="Arial" w:cs="Arial"/>
          <w:sz w:val="24"/>
          <w:szCs w:val="24"/>
        </w:rPr>
        <w:t xml:space="preserve">) </w:t>
      </w:r>
      <w:r w:rsidR="003E3210" w:rsidRPr="00234E07">
        <w:rPr>
          <w:rFonts w:ascii="Arial" w:hAnsi="Arial" w:cs="Arial"/>
          <w:sz w:val="24"/>
          <w:szCs w:val="24"/>
        </w:rPr>
        <w:t xml:space="preserve">(U) </w:t>
      </w:r>
      <w:r w:rsidRPr="00234E07">
        <w:rPr>
          <w:rFonts w:ascii="Arial" w:hAnsi="Arial" w:cs="Arial"/>
          <w:sz w:val="24"/>
          <w:szCs w:val="24"/>
        </w:rPr>
        <w:t>All t</w:t>
      </w:r>
      <w:r w:rsidR="00002AFE" w:rsidRPr="00234E07">
        <w:rPr>
          <w:rFonts w:ascii="Arial" w:hAnsi="Arial" w:cs="Arial"/>
          <w:sz w:val="24"/>
          <w:szCs w:val="24"/>
        </w:rPr>
        <w:t xml:space="preserve">raining </w:t>
      </w:r>
      <w:r w:rsidRPr="00234E07">
        <w:rPr>
          <w:rFonts w:ascii="Arial" w:hAnsi="Arial" w:cs="Arial"/>
          <w:sz w:val="24"/>
          <w:szCs w:val="24"/>
        </w:rPr>
        <w:t xml:space="preserve">conducted during BDE Summer Training Workshops </w:t>
      </w:r>
      <w:r w:rsidR="00002AFE" w:rsidRPr="00234E07">
        <w:rPr>
          <w:rFonts w:ascii="Arial" w:hAnsi="Arial" w:cs="Arial"/>
          <w:sz w:val="24"/>
          <w:szCs w:val="24"/>
        </w:rPr>
        <w:t>will be hands-on oriented, practical, and conducted by qualified trainers wh</w:t>
      </w:r>
      <w:r w:rsidR="00F10D3B" w:rsidRPr="00234E07">
        <w:rPr>
          <w:rFonts w:ascii="Arial" w:hAnsi="Arial" w:cs="Arial"/>
          <w:sz w:val="24"/>
          <w:szCs w:val="24"/>
        </w:rPr>
        <w:t>o</w:t>
      </w:r>
      <w:r w:rsidR="00002AFE" w:rsidRPr="00234E07">
        <w:rPr>
          <w:rFonts w:ascii="Arial" w:hAnsi="Arial" w:cs="Arial"/>
          <w:sz w:val="24"/>
          <w:szCs w:val="24"/>
        </w:rPr>
        <w:t xml:space="preserve"> </w:t>
      </w:r>
      <w:r w:rsidRPr="00234E07">
        <w:rPr>
          <w:rFonts w:ascii="Arial" w:hAnsi="Arial" w:cs="Arial"/>
          <w:sz w:val="24"/>
          <w:szCs w:val="24"/>
        </w:rPr>
        <w:t xml:space="preserve">have </w:t>
      </w:r>
      <w:r w:rsidR="00002AFE" w:rsidRPr="00234E07">
        <w:rPr>
          <w:rFonts w:ascii="Arial" w:hAnsi="Arial" w:cs="Arial"/>
          <w:sz w:val="24"/>
          <w:szCs w:val="24"/>
        </w:rPr>
        <w:t>complete</w:t>
      </w:r>
      <w:r w:rsidRPr="00234E07">
        <w:rPr>
          <w:rFonts w:ascii="Arial" w:hAnsi="Arial" w:cs="Arial"/>
          <w:sz w:val="24"/>
          <w:szCs w:val="24"/>
        </w:rPr>
        <w:t>d</w:t>
      </w:r>
      <w:r w:rsidR="00002AFE" w:rsidRPr="00234E07">
        <w:rPr>
          <w:rFonts w:ascii="Arial" w:hAnsi="Arial" w:cs="Arial"/>
          <w:sz w:val="24"/>
          <w:szCs w:val="24"/>
        </w:rPr>
        <w:t xml:space="preserve"> the </w:t>
      </w:r>
      <w:r w:rsidRPr="00234E07">
        <w:rPr>
          <w:rFonts w:ascii="Arial" w:hAnsi="Arial" w:cs="Arial"/>
          <w:sz w:val="24"/>
          <w:szCs w:val="24"/>
        </w:rPr>
        <w:t xml:space="preserve">applicable </w:t>
      </w:r>
      <w:r w:rsidR="00002AFE" w:rsidRPr="00234E07">
        <w:rPr>
          <w:rFonts w:ascii="Arial" w:hAnsi="Arial" w:cs="Arial"/>
          <w:sz w:val="24"/>
          <w:szCs w:val="24"/>
        </w:rPr>
        <w:t>resident</w:t>
      </w:r>
      <w:r w:rsidR="007A4230" w:rsidRPr="00234E07">
        <w:rPr>
          <w:rFonts w:ascii="Arial" w:hAnsi="Arial" w:cs="Arial"/>
          <w:sz w:val="24"/>
          <w:szCs w:val="24"/>
        </w:rPr>
        <w:t xml:space="preserve"> train-the-trainer </w:t>
      </w:r>
      <w:r w:rsidRPr="00234E07">
        <w:rPr>
          <w:rFonts w:ascii="Arial" w:hAnsi="Arial" w:cs="Arial"/>
          <w:sz w:val="24"/>
          <w:szCs w:val="24"/>
        </w:rPr>
        <w:t>course</w:t>
      </w:r>
      <w:r w:rsidR="007A4230" w:rsidRPr="00234E07">
        <w:rPr>
          <w:rFonts w:ascii="Arial" w:hAnsi="Arial" w:cs="Arial"/>
          <w:sz w:val="24"/>
          <w:szCs w:val="24"/>
        </w:rPr>
        <w:t xml:space="preserve">. </w:t>
      </w:r>
    </w:p>
    <w:p w14:paraId="4F9E8961" w14:textId="1F88093C" w:rsidR="002E0E0D" w:rsidRPr="00234E07" w:rsidRDefault="009C3F9C" w:rsidP="00E47106">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8</w:t>
      </w:r>
      <w:r w:rsidR="00331B8D" w:rsidRPr="00234E07">
        <w:rPr>
          <w:rFonts w:ascii="Arial" w:hAnsi="Arial" w:cs="Arial"/>
          <w:sz w:val="24"/>
          <w:szCs w:val="24"/>
        </w:rPr>
        <w:t xml:space="preserve">) </w:t>
      </w:r>
      <w:r w:rsidR="003E3210" w:rsidRPr="00234E07">
        <w:rPr>
          <w:rFonts w:ascii="Arial" w:hAnsi="Arial" w:cs="Arial"/>
          <w:sz w:val="24"/>
          <w:szCs w:val="24"/>
        </w:rPr>
        <w:t xml:space="preserve">(U) </w:t>
      </w:r>
      <w:r w:rsidR="0022459D" w:rsidRPr="00234E07">
        <w:rPr>
          <w:rFonts w:ascii="Arial" w:hAnsi="Arial" w:cs="Arial"/>
          <w:sz w:val="24"/>
          <w:szCs w:val="24"/>
        </w:rPr>
        <w:t xml:space="preserve">Where possible, </w:t>
      </w:r>
      <w:r w:rsidR="00331B8D" w:rsidRPr="00234E07">
        <w:rPr>
          <w:rFonts w:ascii="Arial" w:hAnsi="Arial" w:cs="Arial"/>
          <w:sz w:val="24"/>
          <w:szCs w:val="24"/>
        </w:rPr>
        <w:t>B</w:t>
      </w:r>
      <w:r w:rsidR="00781896" w:rsidRPr="00234E07">
        <w:rPr>
          <w:rFonts w:ascii="Arial" w:hAnsi="Arial" w:cs="Arial"/>
          <w:sz w:val="24"/>
          <w:szCs w:val="24"/>
        </w:rPr>
        <w:t>rigade</w:t>
      </w:r>
      <w:r w:rsidR="00331B8D" w:rsidRPr="00234E07">
        <w:rPr>
          <w:rFonts w:ascii="Arial" w:hAnsi="Arial" w:cs="Arial"/>
          <w:sz w:val="24"/>
          <w:szCs w:val="24"/>
        </w:rPr>
        <w:t xml:space="preserve"> Summer Training</w:t>
      </w:r>
      <w:r w:rsidR="007A4230" w:rsidRPr="00234E07">
        <w:rPr>
          <w:rFonts w:ascii="Arial" w:hAnsi="Arial" w:cs="Arial"/>
          <w:sz w:val="24"/>
          <w:szCs w:val="24"/>
        </w:rPr>
        <w:t xml:space="preserve"> </w:t>
      </w:r>
      <w:r w:rsidR="00331B8D" w:rsidRPr="00234E07">
        <w:rPr>
          <w:rFonts w:ascii="Arial" w:hAnsi="Arial" w:cs="Arial"/>
          <w:sz w:val="24"/>
          <w:szCs w:val="24"/>
        </w:rPr>
        <w:t xml:space="preserve">Workshops </w:t>
      </w:r>
      <w:r w:rsidR="0022459D" w:rsidRPr="00234E07">
        <w:rPr>
          <w:rFonts w:ascii="Arial" w:hAnsi="Arial" w:cs="Arial"/>
          <w:sz w:val="24"/>
          <w:szCs w:val="24"/>
        </w:rPr>
        <w:t>should be conducted on military installations</w:t>
      </w:r>
      <w:r w:rsidR="007A4230" w:rsidRPr="00234E07">
        <w:rPr>
          <w:rFonts w:ascii="Arial" w:hAnsi="Arial" w:cs="Arial"/>
          <w:sz w:val="24"/>
          <w:szCs w:val="24"/>
        </w:rPr>
        <w:t xml:space="preserve">. </w:t>
      </w:r>
      <w:r w:rsidR="00331B8D" w:rsidRPr="00234E07">
        <w:rPr>
          <w:rFonts w:ascii="Arial" w:hAnsi="Arial" w:cs="Arial"/>
          <w:sz w:val="24"/>
          <w:szCs w:val="24"/>
        </w:rPr>
        <w:t>W</w:t>
      </w:r>
      <w:r w:rsidR="00E70682" w:rsidRPr="00234E07">
        <w:rPr>
          <w:rFonts w:ascii="Arial" w:hAnsi="Arial" w:cs="Arial"/>
          <w:sz w:val="24"/>
          <w:szCs w:val="24"/>
        </w:rPr>
        <w:t>orkshops not conducted on</w:t>
      </w:r>
      <w:r w:rsidR="007A4230" w:rsidRPr="00234E07">
        <w:rPr>
          <w:rFonts w:ascii="Arial" w:hAnsi="Arial" w:cs="Arial"/>
          <w:sz w:val="24"/>
          <w:szCs w:val="24"/>
        </w:rPr>
        <w:t xml:space="preserve"> a military installation will require a conference packet submitted </w:t>
      </w:r>
      <w:r w:rsidR="007B65C1" w:rsidRPr="00234E07">
        <w:rPr>
          <w:rFonts w:ascii="Arial" w:hAnsi="Arial" w:cs="Arial"/>
          <w:sz w:val="24"/>
          <w:szCs w:val="24"/>
        </w:rPr>
        <w:t xml:space="preserve">to the USACC G3 </w:t>
      </w:r>
      <w:r w:rsidR="007A4230" w:rsidRPr="00234E07">
        <w:rPr>
          <w:rFonts w:ascii="Arial" w:hAnsi="Arial" w:cs="Arial"/>
          <w:sz w:val="24"/>
          <w:szCs w:val="24"/>
        </w:rPr>
        <w:t>for approval</w:t>
      </w:r>
      <w:r w:rsidR="00070740" w:rsidRPr="00234E07">
        <w:rPr>
          <w:rFonts w:ascii="Arial" w:hAnsi="Arial" w:cs="Arial"/>
          <w:sz w:val="24"/>
          <w:szCs w:val="24"/>
        </w:rPr>
        <w:t>. Final approval authority for these training packets is at GO level at TRADOC HQ.</w:t>
      </w:r>
      <w:r w:rsidR="00EC1971" w:rsidRPr="00234E07">
        <w:rPr>
          <w:rFonts w:ascii="Arial" w:hAnsi="Arial" w:cs="Arial"/>
          <w:sz w:val="24"/>
          <w:szCs w:val="24"/>
        </w:rPr>
        <w:t xml:space="preserve">  </w:t>
      </w:r>
    </w:p>
    <w:p w14:paraId="3C15D817" w14:textId="48E0D2F2" w:rsidR="00624FFC" w:rsidRPr="00234E07" w:rsidRDefault="009C3F9C" w:rsidP="00D44EA1">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BE4207" w:rsidRPr="00234E07">
        <w:rPr>
          <w:rFonts w:ascii="Arial" w:hAnsi="Arial" w:cs="Arial"/>
          <w:sz w:val="24"/>
          <w:szCs w:val="24"/>
        </w:rPr>
        <w:t>9</w:t>
      </w:r>
      <w:r w:rsidR="00331B8D" w:rsidRPr="00234E07">
        <w:rPr>
          <w:rFonts w:ascii="Arial" w:hAnsi="Arial" w:cs="Arial"/>
          <w:sz w:val="24"/>
          <w:szCs w:val="24"/>
        </w:rPr>
        <w:t xml:space="preserve">) </w:t>
      </w:r>
      <w:r w:rsidR="003E3210" w:rsidRPr="00234E07">
        <w:rPr>
          <w:rFonts w:ascii="Arial" w:hAnsi="Arial" w:cs="Arial"/>
          <w:sz w:val="24"/>
          <w:szCs w:val="24"/>
        </w:rPr>
        <w:t xml:space="preserve">(U) </w:t>
      </w:r>
      <w:r w:rsidR="00331B8D" w:rsidRPr="00234E07">
        <w:rPr>
          <w:rFonts w:ascii="Arial" w:hAnsi="Arial" w:cs="Arial"/>
          <w:sz w:val="24"/>
          <w:szCs w:val="24"/>
        </w:rPr>
        <w:t xml:space="preserve">Brigades are encouraged to increase planning time </w:t>
      </w:r>
      <w:r w:rsidR="00E47106" w:rsidRPr="00234E07">
        <w:rPr>
          <w:rFonts w:ascii="Arial" w:hAnsi="Arial" w:cs="Arial"/>
          <w:sz w:val="24"/>
          <w:szCs w:val="24"/>
        </w:rPr>
        <w:t xml:space="preserve">for Summer Training Workshops, </w:t>
      </w:r>
      <w:r w:rsidR="00331B8D" w:rsidRPr="00234E07">
        <w:rPr>
          <w:rFonts w:ascii="Arial" w:hAnsi="Arial" w:cs="Arial"/>
          <w:sz w:val="24"/>
          <w:szCs w:val="24"/>
        </w:rPr>
        <w:t xml:space="preserve">to </w:t>
      </w:r>
      <w:r w:rsidR="00E47106" w:rsidRPr="00234E07">
        <w:rPr>
          <w:rFonts w:ascii="Arial" w:hAnsi="Arial" w:cs="Arial"/>
          <w:sz w:val="24"/>
          <w:szCs w:val="24"/>
        </w:rPr>
        <w:t xml:space="preserve">identify and mitigate issues of training time, space, </w:t>
      </w:r>
      <w:r w:rsidR="00EC1971" w:rsidRPr="00234E07">
        <w:rPr>
          <w:rFonts w:ascii="Arial" w:hAnsi="Arial" w:cs="Arial"/>
          <w:sz w:val="24"/>
          <w:szCs w:val="24"/>
        </w:rPr>
        <w:t>facilities</w:t>
      </w:r>
      <w:r w:rsidR="00E47106" w:rsidRPr="00234E07">
        <w:rPr>
          <w:rFonts w:ascii="Arial" w:hAnsi="Arial" w:cs="Arial"/>
          <w:sz w:val="24"/>
          <w:szCs w:val="24"/>
        </w:rPr>
        <w:t xml:space="preserve"> and </w:t>
      </w:r>
      <w:r w:rsidR="00EC1971" w:rsidRPr="00234E07">
        <w:rPr>
          <w:rFonts w:ascii="Arial" w:hAnsi="Arial" w:cs="Arial"/>
          <w:sz w:val="24"/>
          <w:szCs w:val="24"/>
        </w:rPr>
        <w:t xml:space="preserve">connectivity.  </w:t>
      </w:r>
    </w:p>
    <w:p w14:paraId="372FF5F5" w14:textId="65F0CFC3" w:rsidR="002E0E0D" w:rsidRPr="00234E07" w:rsidRDefault="009C3F9C"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F06071" w:rsidRPr="00234E07">
        <w:rPr>
          <w:rFonts w:ascii="Arial" w:hAnsi="Arial" w:cs="Arial"/>
          <w:sz w:val="24"/>
          <w:szCs w:val="24"/>
        </w:rPr>
        <w:t>10</w:t>
      </w:r>
      <w:r w:rsidR="00977D69" w:rsidRPr="00234E07">
        <w:rPr>
          <w:rFonts w:ascii="Arial" w:hAnsi="Arial" w:cs="Arial"/>
          <w:sz w:val="24"/>
          <w:szCs w:val="24"/>
        </w:rPr>
        <w:t>)</w:t>
      </w:r>
      <w:r w:rsidR="007A4230" w:rsidRPr="00234E07">
        <w:rPr>
          <w:rFonts w:ascii="Arial" w:hAnsi="Arial" w:cs="Arial"/>
          <w:sz w:val="24"/>
          <w:szCs w:val="24"/>
        </w:rPr>
        <w:t xml:space="preserve"> </w:t>
      </w:r>
      <w:r w:rsidR="003E3210" w:rsidRPr="00234E07">
        <w:rPr>
          <w:rFonts w:ascii="Arial" w:hAnsi="Arial" w:cs="Arial"/>
          <w:sz w:val="24"/>
          <w:szCs w:val="24"/>
        </w:rPr>
        <w:t xml:space="preserve">(U) </w:t>
      </w:r>
      <w:r w:rsidR="00AE718A" w:rsidRPr="00234E07">
        <w:rPr>
          <w:rFonts w:ascii="Arial" w:hAnsi="Arial" w:cs="Arial"/>
          <w:sz w:val="24"/>
          <w:szCs w:val="24"/>
        </w:rPr>
        <w:t xml:space="preserve">During </w:t>
      </w:r>
      <w:r w:rsidR="0026451C" w:rsidRPr="00234E07">
        <w:rPr>
          <w:rFonts w:ascii="Arial" w:hAnsi="Arial" w:cs="Arial"/>
          <w:sz w:val="24"/>
          <w:szCs w:val="24"/>
        </w:rPr>
        <w:t xml:space="preserve">Brigade JROTC Summer Training </w:t>
      </w:r>
      <w:r w:rsidR="00E47106" w:rsidRPr="00234E07">
        <w:rPr>
          <w:rFonts w:ascii="Arial" w:hAnsi="Arial" w:cs="Arial"/>
          <w:sz w:val="24"/>
          <w:szCs w:val="24"/>
        </w:rPr>
        <w:t>Workshops</w:t>
      </w:r>
      <w:r w:rsidR="00760906" w:rsidRPr="00234E07">
        <w:rPr>
          <w:rFonts w:ascii="Arial" w:hAnsi="Arial" w:cs="Arial"/>
          <w:sz w:val="24"/>
          <w:szCs w:val="24"/>
        </w:rPr>
        <w:t>,</w:t>
      </w:r>
      <w:r w:rsidR="00E47106" w:rsidRPr="00234E07">
        <w:rPr>
          <w:rFonts w:ascii="Arial" w:hAnsi="Arial" w:cs="Arial"/>
          <w:sz w:val="24"/>
          <w:szCs w:val="24"/>
        </w:rPr>
        <w:t xml:space="preserve"> Brigades will </w:t>
      </w:r>
      <w:r w:rsidR="00AE718A" w:rsidRPr="00234E07">
        <w:rPr>
          <w:rFonts w:ascii="Arial" w:hAnsi="Arial" w:cs="Arial"/>
          <w:sz w:val="24"/>
          <w:szCs w:val="24"/>
        </w:rPr>
        <w:t>ensure</w:t>
      </w:r>
      <w:r w:rsidR="0026451C" w:rsidRPr="00234E07">
        <w:rPr>
          <w:rFonts w:ascii="Arial" w:hAnsi="Arial" w:cs="Arial"/>
          <w:sz w:val="24"/>
          <w:szCs w:val="24"/>
        </w:rPr>
        <w:t>:</w:t>
      </w:r>
    </w:p>
    <w:p w14:paraId="6DC987BF" w14:textId="3FA31869" w:rsidR="002E0E0D" w:rsidRPr="00234E07" w:rsidRDefault="002E0E0D"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 xml:space="preserve">(a) (U) </w:t>
      </w:r>
      <w:r w:rsidR="0026451C" w:rsidRPr="00234E07">
        <w:rPr>
          <w:rFonts w:ascii="Arial" w:hAnsi="Arial" w:cs="Arial"/>
          <w:sz w:val="24"/>
          <w:szCs w:val="24"/>
        </w:rPr>
        <w:t xml:space="preserve">Instructors </w:t>
      </w:r>
      <w:r w:rsidR="00E47106" w:rsidRPr="00234E07">
        <w:rPr>
          <w:rFonts w:ascii="Arial" w:hAnsi="Arial" w:cs="Arial"/>
          <w:sz w:val="24"/>
          <w:szCs w:val="24"/>
        </w:rPr>
        <w:t xml:space="preserve">at a minimum </w:t>
      </w:r>
      <w:r w:rsidR="0026451C" w:rsidRPr="00234E07">
        <w:rPr>
          <w:rFonts w:ascii="Arial" w:hAnsi="Arial" w:cs="Arial"/>
          <w:sz w:val="24"/>
          <w:szCs w:val="24"/>
        </w:rPr>
        <w:t xml:space="preserve">wear ASUs </w:t>
      </w:r>
      <w:r w:rsidR="00AE718A" w:rsidRPr="00234E07">
        <w:rPr>
          <w:rFonts w:ascii="Arial" w:hAnsi="Arial" w:cs="Arial"/>
          <w:sz w:val="24"/>
          <w:szCs w:val="24"/>
        </w:rPr>
        <w:t xml:space="preserve">the </w:t>
      </w:r>
      <w:r w:rsidR="0026451C" w:rsidRPr="00234E07">
        <w:rPr>
          <w:rFonts w:ascii="Arial" w:hAnsi="Arial" w:cs="Arial"/>
          <w:sz w:val="24"/>
          <w:szCs w:val="24"/>
        </w:rPr>
        <w:t>first</w:t>
      </w:r>
      <w:r w:rsidR="008171DB" w:rsidRPr="00234E07">
        <w:rPr>
          <w:rFonts w:ascii="Arial" w:hAnsi="Arial" w:cs="Arial"/>
          <w:sz w:val="24"/>
          <w:szCs w:val="24"/>
        </w:rPr>
        <w:t xml:space="preserve"> two (2) or</w:t>
      </w:r>
      <w:r w:rsidR="00FE4004" w:rsidRPr="00234E07">
        <w:rPr>
          <w:rFonts w:ascii="Arial" w:hAnsi="Arial" w:cs="Arial"/>
          <w:sz w:val="24"/>
          <w:szCs w:val="24"/>
        </w:rPr>
        <w:t xml:space="preserve"> three</w:t>
      </w:r>
      <w:r w:rsidR="0026451C" w:rsidRPr="00234E07">
        <w:rPr>
          <w:rFonts w:ascii="Arial" w:hAnsi="Arial" w:cs="Arial"/>
          <w:sz w:val="24"/>
          <w:szCs w:val="24"/>
        </w:rPr>
        <w:t xml:space="preserve"> </w:t>
      </w:r>
      <w:r w:rsidR="00FE4004" w:rsidRPr="00234E07">
        <w:rPr>
          <w:rFonts w:ascii="Arial" w:hAnsi="Arial" w:cs="Arial"/>
          <w:sz w:val="24"/>
          <w:szCs w:val="24"/>
        </w:rPr>
        <w:t>(</w:t>
      </w:r>
      <w:r w:rsidR="003E5470" w:rsidRPr="00234E07">
        <w:rPr>
          <w:rFonts w:ascii="Arial" w:hAnsi="Arial" w:cs="Arial"/>
          <w:sz w:val="24"/>
          <w:szCs w:val="24"/>
        </w:rPr>
        <w:t>3</w:t>
      </w:r>
      <w:r w:rsidR="00FE4004" w:rsidRPr="00234E07">
        <w:rPr>
          <w:rFonts w:ascii="Arial" w:hAnsi="Arial" w:cs="Arial"/>
          <w:sz w:val="24"/>
          <w:szCs w:val="24"/>
        </w:rPr>
        <w:t>)</w:t>
      </w:r>
      <w:r w:rsidR="0026451C" w:rsidRPr="00234E07">
        <w:rPr>
          <w:rFonts w:ascii="Arial" w:hAnsi="Arial" w:cs="Arial"/>
          <w:sz w:val="24"/>
          <w:szCs w:val="24"/>
        </w:rPr>
        <w:t xml:space="preserve"> days</w:t>
      </w:r>
      <w:r w:rsidR="00E47106" w:rsidRPr="00234E07">
        <w:rPr>
          <w:rFonts w:ascii="Arial" w:hAnsi="Arial" w:cs="Arial"/>
          <w:sz w:val="24"/>
          <w:szCs w:val="24"/>
        </w:rPr>
        <w:t xml:space="preserve"> of the Workshop</w:t>
      </w:r>
      <w:r w:rsidR="005A34E2" w:rsidRPr="00234E07">
        <w:rPr>
          <w:rFonts w:ascii="Arial" w:hAnsi="Arial" w:cs="Arial"/>
          <w:sz w:val="24"/>
          <w:szCs w:val="24"/>
        </w:rPr>
        <w:t xml:space="preserve"> (dependent on the length of the workshop)</w:t>
      </w:r>
    </w:p>
    <w:p w14:paraId="41930746" w14:textId="52B4A81C" w:rsidR="002E0E0D" w:rsidRPr="00234E07" w:rsidRDefault="002E0E0D"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w:t>
      </w:r>
      <w:r w:rsidR="00FE4004" w:rsidRPr="00234E07">
        <w:rPr>
          <w:rFonts w:ascii="Arial" w:hAnsi="Arial" w:cs="Arial"/>
          <w:sz w:val="24"/>
          <w:szCs w:val="24"/>
        </w:rPr>
        <w:t>b</w:t>
      </w:r>
      <w:r w:rsidRPr="00234E07">
        <w:rPr>
          <w:rFonts w:ascii="Arial" w:hAnsi="Arial" w:cs="Arial"/>
          <w:sz w:val="24"/>
          <w:szCs w:val="24"/>
        </w:rPr>
        <w:t xml:space="preserve">) (U) </w:t>
      </w:r>
      <w:r w:rsidR="00E47106" w:rsidRPr="00234E07">
        <w:rPr>
          <w:rFonts w:ascii="Arial" w:hAnsi="Arial" w:cs="Arial"/>
          <w:sz w:val="24"/>
          <w:szCs w:val="24"/>
        </w:rPr>
        <w:t>Awards are presented to</w:t>
      </w:r>
      <w:r w:rsidR="0026451C" w:rsidRPr="00234E07">
        <w:rPr>
          <w:rFonts w:ascii="Arial" w:hAnsi="Arial" w:cs="Arial"/>
          <w:sz w:val="24"/>
          <w:szCs w:val="24"/>
        </w:rPr>
        <w:t xml:space="preserve"> deserving instructors</w:t>
      </w:r>
    </w:p>
    <w:p w14:paraId="44C72475" w14:textId="4B334BF6" w:rsidR="002E0E0D" w:rsidRPr="00234E07" w:rsidRDefault="002E0E0D"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 xml:space="preserve">(c) (U) </w:t>
      </w:r>
      <w:r w:rsidR="00E47106" w:rsidRPr="00234E07">
        <w:rPr>
          <w:rFonts w:ascii="Arial" w:hAnsi="Arial" w:cs="Arial"/>
          <w:sz w:val="24"/>
          <w:szCs w:val="24"/>
        </w:rPr>
        <w:t>B</w:t>
      </w:r>
      <w:r w:rsidR="0074136D" w:rsidRPr="00234E07">
        <w:rPr>
          <w:rFonts w:ascii="Arial" w:hAnsi="Arial" w:cs="Arial"/>
          <w:sz w:val="24"/>
          <w:szCs w:val="24"/>
        </w:rPr>
        <w:t>rigade</w:t>
      </w:r>
      <w:r w:rsidR="00E47106" w:rsidRPr="00234E07">
        <w:rPr>
          <w:rFonts w:ascii="Arial" w:hAnsi="Arial" w:cs="Arial"/>
          <w:sz w:val="24"/>
          <w:szCs w:val="24"/>
        </w:rPr>
        <w:t xml:space="preserve"> leadership is present and </w:t>
      </w:r>
      <w:r w:rsidR="00DB0D62" w:rsidRPr="00234E07">
        <w:rPr>
          <w:rFonts w:ascii="Arial" w:hAnsi="Arial" w:cs="Arial"/>
          <w:sz w:val="24"/>
          <w:szCs w:val="24"/>
        </w:rPr>
        <w:t>USACC Staff</w:t>
      </w:r>
      <w:r w:rsidR="0026451C" w:rsidRPr="00234E07">
        <w:rPr>
          <w:rFonts w:ascii="Arial" w:hAnsi="Arial" w:cs="Arial"/>
          <w:sz w:val="24"/>
          <w:szCs w:val="24"/>
        </w:rPr>
        <w:t xml:space="preserve"> support</w:t>
      </w:r>
      <w:r w:rsidR="00E47106" w:rsidRPr="00234E07">
        <w:rPr>
          <w:rFonts w:ascii="Arial" w:hAnsi="Arial" w:cs="Arial"/>
          <w:sz w:val="24"/>
          <w:szCs w:val="24"/>
        </w:rPr>
        <w:t xml:space="preserve"> is coordinated</w:t>
      </w:r>
      <w:r w:rsidR="0074136D" w:rsidRPr="00234E07">
        <w:rPr>
          <w:rFonts w:ascii="Arial" w:hAnsi="Arial" w:cs="Arial"/>
          <w:sz w:val="24"/>
          <w:szCs w:val="24"/>
        </w:rPr>
        <w:t xml:space="preserve"> to support the workshops</w:t>
      </w:r>
    </w:p>
    <w:p w14:paraId="44F43ABC" w14:textId="011ED300" w:rsidR="0026451C" w:rsidRPr="00234E07" w:rsidRDefault="002E0E0D"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t xml:space="preserve">(d) (U) </w:t>
      </w:r>
      <w:r w:rsidR="0026451C" w:rsidRPr="00234E07">
        <w:rPr>
          <w:rFonts w:ascii="Arial" w:hAnsi="Arial" w:cs="Arial"/>
          <w:sz w:val="24"/>
          <w:szCs w:val="24"/>
        </w:rPr>
        <w:t>No vendor briefing</w:t>
      </w:r>
      <w:r w:rsidR="00FE4004" w:rsidRPr="00234E07">
        <w:rPr>
          <w:rFonts w:ascii="Arial" w:hAnsi="Arial" w:cs="Arial"/>
          <w:sz w:val="24"/>
          <w:szCs w:val="24"/>
        </w:rPr>
        <w:t>s</w:t>
      </w:r>
      <w:r w:rsidR="0026451C" w:rsidRPr="00234E07">
        <w:rPr>
          <w:rFonts w:ascii="Arial" w:hAnsi="Arial" w:cs="Arial"/>
          <w:sz w:val="24"/>
          <w:szCs w:val="24"/>
        </w:rPr>
        <w:t xml:space="preserve"> </w:t>
      </w:r>
      <w:r w:rsidR="00AE718A" w:rsidRPr="00234E07">
        <w:rPr>
          <w:rFonts w:ascii="Arial" w:hAnsi="Arial" w:cs="Arial"/>
          <w:sz w:val="24"/>
          <w:szCs w:val="24"/>
        </w:rPr>
        <w:t>are conducted</w:t>
      </w:r>
      <w:r w:rsidR="00B611D6" w:rsidRPr="00234E07">
        <w:rPr>
          <w:rFonts w:ascii="Arial" w:hAnsi="Arial" w:cs="Arial"/>
          <w:sz w:val="24"/>
          <w:szCs w:val="24"/>
        </w:rPr>
        <w:t>. Vendors may be on-hand to man displays and answer questions about produc</w:t>
      </w:r>
      <w:r w:rsidR="007C1DE1" w:rsidRPr="00234E07">
        <w:rPr>
          <w:rFonts w:ascii="Arial" w:hAnsi="Arial" w:cs="Arial"/>
          <w:sz w:val="24"/>
          <w:szCs w:val="24"/>
        </w:rPr>
        <w:t>t</w:t>
      </w:r>
      <w:r w:rsidR="00B611D6" w:rsidRPr="00234E07">
        <w:rPr>
          <w:rFonts w:ascii="Arial" w:hAnsi="Arial" w:cs="Arial"/>
          <w:sz w:val="24"/>
          <w:szCs w:val="24"/>
        </w:rPr>
        <w:t>s, but not give formalized briefings.</w:t>
      </w:r>
    </w:p>
    <w:p w14:paraId="38557DDF" w14:textId="052D6D83" w:rsidR="00FE4004" w:rsidRPr="00234E07" w:rsidRDefault="00FE4004" w:rsidP="002E0E0D">
      <w:pPr>
        <w:tabs>
          <w:tab w:val="left" w:pos="1350"/>
        </w:tabs>
        <w:spacing w:after="240" w:line="240" w:lineRule="auto"/>
        <w:ind w:firstLine="990"/>
        <w:rPr>
          <w:rFonts w:ascii="Arial" w:hAnsi="Arial" w:cs="Arial"/>
          <w:sz w:val="24"/>
          <w:szCs w:val="24"/>
        </w:rPr>
      </w:pPr>
      <w:r w:rsidRPr="00234E07">
        <w:rPr>
          <w:rFonts w:ascii="Arial" w:hAnsi="Arial" w:cs="Arial"/>
          <w:sz w:val="24"/>
          <w:szCs w:val="24"/>
        </w:rPr>
        <w:lastRenderedPageBreak/>
        <w:t>(e) (U) Time is allocated for the USACC JROTC Director and/or his/her representative and staff to provide informational updates to those in attendance</w:t>
      </w:r>
      <w:r w:rsidR="00FA2AC0" w:rsidRPr="00234E07">
        <w:rPr>
          <w:rFonts w:ascii="Arial" w:hAnsi="Arial" w:cs="Arial"/>
          <w:sz w:val="24"/>
          <w:szCs w:val="24"/>
        </w:rPr>
        <w:t>.</w:t>
      </w:r>
      <w:r w:rsidRPr="00234E07">
        <w:rPr>
          <w:rFonts w:ascii="Arial" w:hAnsi="Arial" w:cs="Arial"/>
          <w:sz w:val="24"/>
          <w:szCs w:val="24"/>
        </w:rPr>
        <w:t xml:space="preserve"> </w:t>
      </w:r>
    </w:p>
    <w:p w14:paraId="275EF9DB" w14:textId="0A0B225F" w:rsidR="00D07E3F" w:rsidRPr="00234E07" w:rsidRDefault="001E2051" w:rsidP="0088530C">
      <w:pPr>
        <w:spacing w:after="240" w:line="240" w:lineRule="auto"/>
        <w:rPr>
          <w:rFonts w:ascii="Arial" w:hAnsi="Arial" w:cs="Arial"/>
          <w:bCs/>
          <w:sz w:val="24"/>
          <w:szCs w:val="24"/>
        </w:rPr>
      </w:pPr>
      <w:r w:rsidRPr="00234E07">
        <w:rPr>
          <w:rFonts w:ascii="Arial" w:hAnsi="Arial" w:cs="Arial"/>
          <w:b/>
          <w:sz w:val="24"/>
          <w:szCs w:val="24"/>
        </w:rPr>
        <w:t>4</w:t>
      </w:r>
      <w:r w:rsidR="00D07E3F" w:rsidRPr="00234E07">
        <w:rPr>
          <w:rFonts w:ascii="Arial" w:hAnsi="Arial" w:cs="Arial"/>
          <w:b/>
          <w:sz w:val="24"/>
          <w:szCs w:val="24"/>
        </w:rPr>
        <w:t xml:space="preserve">. </w:t>
      </w:r>
      <w:r w:rsidR="003E3210" w:rsidRPr="00234E07">
        <w:rPr>
          <w:rFonts w:ascii="Arial" w:eastAsia="Times New Roman" w:hAnsi="Arial" w:cs="Arial"/>
          <w:b/>
          <w:sz w:val="24"/>
          <w:szCs w:val="24"/>
        </w:rPr>
        <w:t xml:space="preserve">(U) </w:t>
      </w:r>
      <w:r w:rsidR="00D07E3F" w:rsidRPr="00234E07">
        <w:rPr>
          <w:rFonts w:ascii="Arial" w:hAnsi="Arial" w:cs="Arial"/>
          <w:b/>
          <w:sz w:val="24"/>
          <w:szCs w:val="24"/>
        </w:rPr>
        <w:t xml:space="preserve">Sustainment: </w:t>
      </w:r>
      <w:r w:rsidR="00325157" w:rsidRPr="00234E07">
        <w:rPr>
          <w:rFonts w:ascii="Arial" w:hAnsi="Arial" w:cs="Arial"/>
          <w:bCs/>
          <w:sz w:val="24"/>
          <w:szCs w:val="24"/>
        </w:rPr>
        <w:t xml:space="preserve">This training guidance is </w:t>
      </w:r>
      <w:r w:rsidR="005A34E2" w:rsidRPr="00234E07">
        <w:rPr>
          <w:rFonts w:ascii="Arial" w:hAnsi="Arial" w:cs="Arial"/>
          <w:bCs/>
          <w:sz w:val="24"/>
          <w:szCs w:val="24"/>
        </w:rPr>
        <w:t xml:space="preserve">in effect for </w:t>
      </w:r>
      <w:r w:rsidR="005B4187" w:rsidRPr="00234E07">
        <w:rPr>
          <w:rFonts w:ascii="Arial" w:hAnsi="Arial" w:cs="Arial"/>
          <w:bCs/>
          <w:sz w:val="24"/>
          <w:szCs w:val="24"/>
        </w:rPr>
        <w:t>AY</w:t>
      </w:r>
      <w:r w:rsidR="005A34E2" w:rsidRPr="00234E07">
        <w:rPr>
          <w:rFonts w:ascii="Arial" w:hAnsi="Arial" w:cs="Arial"/>
          <w:bCs/>
          <w:sz w:val="24"/>
          <w:szCs w:val="24"/>
        </w:rPr>
        <w:t>2</w:t>
      </w:r>
      <w:r w:rsidR="00B267D1" w:rsidRPr="00234E07">
        <w:rPr>
          <w:rFonts w:ascii="Arial" w:hAnsi="Arial" w:cs="Arial"/>
          <w:bCs/>
          <w:sz w:val="24"/>
          <w:szCs w:val="24"/>
        </w:rPr>
        <w:t>4</w:t>
      </w:r>
      <w:r w:rsidR="005B4187" w:rsidRPr="00234E07">
        <w:rPr>
          <w:rFonts w:ascii="Arial" w:hAnsi="Arial" w:cs="Arial"/>
          <w:bCs/>
          <w:sz w:val="24"/>
          <w:szCs w:val="24"/>
        </w:rPr>
        <w:t>-2</w:t>
      </w:r>
      <w:r w:rsidR="00B267D1" w:rsidRPr="00234E07">
        <w:rPr>
          <w:rFonts w:ascii="Arial" w:hAnsi="Arial" w:cs="Arial"/>
          <w:bCs/>
          <w:sz w:val="24"/>
          <w:szCs w:val="24"/>
        </w:rPr>
        <w:t>5</w:t>
      </w:r>
      <w:r w:rsidR="005A34E2" w:rsidRPr="00234E07">
        <w:rPr>
          <w:rFonts w:ascii="Arial" w:hAnsi="Arial" w:cs="Arial"/>
          <w:bCs/>
          <w:sz w:val="24"/>
          <w:szCs w:val="24"/>
        </w:rPr>
        <w:t xml:space="preserve"> and will be assessed for effectiveness via Teams calls, unit visits, and continuous </w:t>
      </w:r>
      <w:r w:rsidR="009C162A" w:rsidRPr="00234E07">
        <w:rPr>
          <w:rFonts w:ascii="Arial" w:hAnsi="Arial" w:cs="Arial"/>
          <w:bCs/>
          <w:sz w:val="24"/>
          <w:szCs w:val="24"/>
        </w:rPr>
        <w:t>events</w:t>
      </w:r>
      <w:r w:rsidR="005A34E2" w:rsidRPr="00234E07">
        <w:rPr>
          <w:rFonts w:ascii="Arial" w:hAnsi="Arial" w:cs="Arial"/>
          <w:bCs/>
          <w:sz w:val="24"/>
          <w:szCs w:val="24"/>
        </w:rPr>
        <w:t xml:space="preserve"> AARs.</w:t>
      </w:r>
    </w:p>
    <w:p w14:paraId="55C75101" w14:textId="7EE1E40A" w:rsidR="002F003D" w:rsidRPr="00234E07" w:rsidRDefault="00473736" w:rsidP="0088530C">
      <w:pPr>
        <w:spacing w:after="240" w:line="240" w:lineRule="auto"/>
        <w:rPr>
          <w:rFonts w:ascii="Arial" w:hAnsi="Arial" w:cs="Arial"/>
          <w:b/>
          <w:sz w:val="24"/>
          <w:szCs w:val="24"/>
        </w:rPr>
      </w:pPr>
      <w:r w:rsidRPr="00234E07">
        <w:rPr>
          <w:rFonts w:ascii="Arial" w:hAnsi="Arial" w:cs="Arial"/>
          <w:b/>
          <w:sz w:val="24"/>
          <w:szCs w:val="24"/>
        </w:rPr>
        <w:t>5. (</w:t>
      </w:r>
      <w:r w:rsidR="003E3210" w:rsidRPr="00234E07">
        <w:rPr>
          <w:rFonts w:ascii="Arial" w:eastAsia="Times New Roman" w:hAnsi="Arial" w:cs="Arial"/>
          <w:b/>
          <w:sz w:val="24"/>
          <w:szCs w:val="24"/>
        </w:rPr>
        <w:t xml:space="preserve">U) </w:t>
      </w:r>
      <w:r w:rsidR="00D07E3F" w:rsidRPr="00234E07">
        <w:rPr>
          <w:rFonts w:ascii="Arial" w:hAnsi="Arial" w:cs="Arial"/>
          <w:b/>
          <w:sz w:val="24"/>
          <w:szCs w:val="24"/>
        </w:rPr>
        <w:t xml:space="preserve">Command and Signal: </w:t>
      </w:r>
    </w:p>
    <w:p w14:paraId="0A487641" w14:textId="2FAC928E" w:rsidR="00C5046D" w:rsidRPr="00234E07" w:rsidRDefault="002F003D" w:rsidP="0074136D">
      <w:pPr>
        <w:spacing w:after="240" w:line="240" w:lineRule="auto"/>
        <w:ind w:firstLine="720"/>
        <w:rPr>
          <w:rFonts w:ascii="Arial" w:hAnsi="Arial" w:cs="Arial"/>
          <w:sz w:val="24"/>
          <w:szCs w:val="24"/>
        </w:rPr>
      </w:pPr>
      <w:r w:rsidRPr="00234E07">
        <w:rPr>
          <w:rFonts w:ascii="Arial" w:hAnsi="Arial" w:cs="Arial"/>
          <w:b/>
          <w:sz w:val="24"/>
          <w:szCs w:val="24"/>
        </w:rPr>
        <w:t xml:space="preserve">a. </w:t>
      </w:r>
      <w:r w:rsidR="003E3210" w:rsidRPr="00234E07">
        <w:rPr>
          <w:rFonts w:ascii="Arial" w:eastAsia="Times New Roman" w:hAnsi="Arial" w:cs="Arial"/>
          <w:b/>
          <w:sz w:val="24"/>
          <w:szCs w:val="24"/>
        </w:rPr>
        <w:t xml:space="preserve">(U) </w:t>
      </w:r>
      <w:r w:rsidRPr="00234E07">
        <w:rPr>
          <w:rFonts w:ascii="Arial" w:hAnsi="Arial" w:cs="Arial"/>
          <w:b/>
          <w:sz w:val="24"/>
          <w:szCs w:val="24"/>
        </w:rPr>
        <w:t xml:space="preserve">Command. </w:t>
      </w:r>
      <w:r w:rsidR="00EB3EEC" w:rsidRPr="00234E07">
        <w:rPr>
          <w:rFonts w:ascii="Arial" w:hAnsi="Arial" w:cs="Arial"/>
          <w:sz w:val="24"/>
          <w:szCs w:val="24"/>
        </w:rPr>
        <w:t>USACC J</w:t>
      </w:r>
      <w:r w:rsidRPr="00234E07">
        <w:rPr>
          <w:rFonts w:ascii="Arial" w:hAnsi="Arial" w:cs="Arial"/>
          <w:sz w:val="24"/>
          <w:szCs w:val="24"/>
        </w:rPr>
        <w:t xml:space="preserve">ROTC Directorate is </w:t>
      </w:r>
      <w:r w:rsidR="00781896" w:rsidRPr="00234E07">
        <w:rPr>
          <w:rFonts w:ascii="Arial" w:hAnsi="Arial" w:cs="Arial"/>
          <w:sz w:val="24"/>
          <w:szCs w:val="24"/>
        </w:rPr>
        <w:t xml:space="preserve">the </w:t>
      </w:r>
      <w:r w:rsidR="00B1605F" w:rsidRPr="00234E07">
        <w:rPr>
          <w:rFonts w:ascii="Arial" w:hAnsi="Arial" w:cs="Arial"/>
          <w:sz w:val="24"/>
          <w:szCs w:val="24"/>
        </w:rPr>
        <w:t xml:space="preserve">lead for this </w:t>
      </w:r>
      <w:r w:rsidR="00EB3EEC" w:rsidRPr="00234E07">
        <w:rPr>
          <w:rFonts w:ascii="Arial" w:hAnsi="Arial" w:cs="Arial"/>
          <w:sz w:val="24"/>
          <w:szCs w:val="24"/>
        </w:rPr>
        <w:t>a</w:t>
      </w:r>
      <w:r w:rsidRPr="00234E07">
        <w:rPr>
          <w:rFonts w:ascii="Arial" w:hAnsi="Arial" w:cs="Arial"/>
          <w:sz w:val="24"/>
          <w:szCs w:val="24"/>
        </w:rPr>
        <w:t xml:space="preserve">nnex. </w:t>
      </w:r>
    </w:p>
    <w:p w14:paraId="4F44E9DD" w14:textId="64911BE1" w:rsidR="00325157" w:rsidRPr="00234E07" w:rsidRDefault="002F003D" w:rsidP="005A34E2">
      <w:pPr>
        <w:spacing w:after="240" w:line="240" w:lineRule="auto"/>
        <w:ind w:firstLine="720"/>
        <w:rPr>
          <w:rFonts w:ascii="Arial" w:hAnsi="Arial" w:cs="Arial"/>
          <w:sz w:val="24"/>
          <w:szCs w:val="24"/>
        </w:rPr>
      </w:pPr>
      <w:r w:rsidRPr="00234E07">
        <w:rPr>
          <w:rFonts w:ascii="Arial" w:hAnsi="Arial" w:cs="Arial"/>
          <w:b/>
          <w:sz w:val="24"/>
          <w:szCs w:val="24"/>
        </w:rPr>
        <w:t>b.</w:t>
      </w:r>
      <w:r w:rsidRPr="00234E07">
        <w:rPr>
          <w:rFonts w:ascii="Arial" w:hAnsi="Arial" w:cs="Arial"/>
          <w:sz w:val="24"/>
          <w:szCs w:val="24"/>
        </w:rPr>
        <w:t xml:space="preserve"> </w:t>
      </w:r>
      <w:r w:rsidR="003E3210" w:rsidRPr="00234E07">
        <w:rPr>
          <w:rFonts w:ascii="Arial" w:eastAsia="Times New Roman" w:hAnsi="Arial" w:cs="Arial"/>
          <w:b/>
          <w:sz w:val="24"/>
          <w:szCs w:val="24"/>
        </w:rPr>
        <w:t xml:space="preserve">(U) </w:t>
      </w:r>
      <w:r w:rsidRPr="00234E07">
        <w:rPr>
          <w:rFonts w:ascii="Arial" w:hAnsi="Arial" w:cs="Arial"/>
          <w:b/>
          <w:sz w:val="24"/>
          <w:szCs w:val="24"/>
        </w:rPr>
        <w:t>Signal.</w:t>
      </w:r>
      <w:r w:rsidRPr="00234E07">
        <w:rPr>
          <w:rFonts w:ascii="Arial" w:hAnsi="Arial" w:cs="Arial"/>
          <w:sz w:val="24"/>
          <w:szCs w:val="24"/>
        </w:rPr>
        <w:t xml:space="preserve"> </w:t>
      </w:r>
    </w:p>
    <w:p w14:paraId="0EE61F28" w14:textId="195C2356" w:rsidR="00CD5317" w:rsidRPr="00234E07" w:rsidRDefault="002F003D" w:rsidP="00E47106">
      <w:pPr>
        <w:spacing w:after="240" w:line="240" w:lineRule="auto"/>
        <w:ind w:firstLine="990"/>
        <w:rPr>
          <w:sz w:val="24"/>
          <w:szCs w:val="24"/>
        </w:rPr>
      </w:pPr>
      <w:r w:rsidRPr="00234E07">
        <w:rPr>
          <w:rFonts w:ascii="Arial" w:hAnsi="Arial" w:cs="Arial"/>
          <w:sz w:val="24"/>
          <w:szCs w:val="24"/>
        </w:rPr>
        <w:t xml:space="preserve">(1) </w:t>
      </w:r>
      <w:r w:rsidR="003E3210" w:rsidRPr="00234E07">
        <w:rPr>
          <w:rFonts w:ascii="Arial" w:hAnsi="Arial" w:cs="Arial"/>
          <w:sz w:val="24"/>
          <w:szCs w:val="24"/>
        </w:rPr>
        <w:t xml:space="preserve">(U) </w:t>
      </w:r>
      <w:r w:rsidR="00D07E3F" w:rsidRPr="00234E07">
        <w:rPr>
          <w:rFonts w:ascii="Arial" w:hAnsi="Arial" w:cs="Arial"/>
          <w:sz w:val="24"/>
          <w:szCs w:val="24"/>
        </w:rPr>
        <w:t>P</w:t>
      </w:r>
      <w:r w:rsidR="00444FD0" w:rsidRPr="00234E07">
        <w:rPr>
          <w:rFonts w:ascii="Arial" w:hAnsi="Arial" w:cs="Arial"/>
          <w:sz w:val="24"/>
          <w:szCs w:val="24"/>
        </w:rPr>
        <w:t>rimary po</w:t>
      </w:r>
      <w:r w:rsidR="006F752C" w:rsidRPr="00234E07">
        <w:rPr>
          <w:rFonts w:ascii="Arial" w:hAnsi="Arial" w:cs="Arial"/>
          <w:sz w:val="24"/>
          <w:szCs w:val="24"/>
        </w:rPr>
        <w:t>int</w:t>
      </w:r>
      <w:r w:rsidR="00D44EA1" w:rsidRPr="00234E07">
        <w:rPr>
          <w:rFonts w:ascii="Arial" w:hAnsi="Arial" w:cs="Arial"/>
          <w:sz w:val="24"/>
          <w:szCs w:val="24"/>
        </w:rPr>
        <w:t>s</w:t>
      </w:r>
      <w:r w:rsidR="006F752C" w:rsidRPr="00234E07">
        <w:rPr>
          <w:rFonts w:ascii="Arial" w:hAnsi="Arial" w:cs="Arial"/>
          <w:sz w:val="24"/>
          <w:szCs w:val="24"/>
        </w:rPr>
        <w:t xml:space="preserve">-of-contact for </w:t>
      </w:r>
      <w:r w:rsidR="00B1605F" w:rsidRPr="00234E07">
        <w:rPr>
          <w:rFonts w:ascii="Arial" w:hAnsi="Arial" w:cs="Arial"/>
          <w:sz w:val="24"/>
          <w:szCs w:val="24"/>
        </w:rPr>
        <w:t>this a</w:t>
      </w:r>
      <w:r w:rsidR="00F56431" w:rsidRPr="00234E07">
        <w:rPr>
          <w:rFonts w:ascii="Arial" w:hAnsi="Arial" w:cs="Arial"/>
          <w:sz w:val="24"/>
          <w:szCs w:val="24"/>
        </w:rPr>
        <w:t xml:space="preserve">nnex </w:t>
      </w:r>
      <w:r w:rsidR="00557AE8" w:rsidRPr="00234E07">
        <w:rPr>
          <w:rFonts w:ascii="Arial" w:hAnsi="Arial" w:cs="Arial"/>
          <w:sz w:val="24"/>
          <w:szCs w:val="24"/>
        </w:rPr>
        <w:t>are</w:t>
      </w:r>
      <w:r w:rsidR="00444FD0" w:rsidRPr="00234E07">
        <w:rPr>
          <w:rFonts w:ascii="Arial" w:hAnsi="Arial" w:cs="Arial"/>
          <w:sz w:val="24"/>
          <w:szCs w:val="24"/>
        </w:rPr>
        <w:t xml:space="preserve"> </w:t>
      </w:r>
      <w:r w:rsidR="00B1605F" w:rsidRPr="00234E07">
        <w:rPr>
          <w:rFonts w:ascii="Arial" w:hAnsi="Arial" w:cs="Arial"/>
          <w:sz w:val="24"/>
          <w:szCs w:val="24"/>
        </w:rPr>
        <w:t xml:space="preserve">Mr. Blaine Routt, JROTC Training and Operations, (502) 624-1260, </w:t>
      </w:r>
      <w:hyperlink r:id="rId14" w:history="1">
        <w:r w:rsidR="00D65C95" w:rsidRPr="00234E07">
          <w:rPr>
            <w:rStyle w:val="Hyperlink"/>
            <w:rFonts w:ascii="Arial" w:hAnsi="Arial" w:cs="Arial"/>
            <w:sz w:val="24"/>
            <w:szCs w:val="24"/>
          </w:rPr>
          <w:t>blaine.h.routt.civ@army.mil</w:t>
        </w:r>
      </w:hyperlink>
      <w:r w:rsidR="00447AE9" w:rsidRPr="00234E07">
        <w:rPr>
          <w:rStyle w:val="Hyperlink"/>
          <w:rFonts w:ascii="Arial" w:hAnsi="Arial" w:cs="Arial"/>
          <w:color w:val="auto"/>
          <w:sz w:val="24"/>
          <w:szCs w:val="24"/>
          <w:u w:val="none"/>
        </w:rPr>
        <w:t xml:space="preserve"> and Mr. Nick Flowers, </w:t>
      </w:r>
      <w:hyperlink r:id="rId15" w:history="1">
        <w:r w:rsidR="003A0359" w:rsidRPr="00234E07">
          <w:rPr>
            <w:rStyle w:val="Hyperlink"/>
            <w:rFonts w:ascii="Arial" w:hAnsi="Arial" w:cs="Arial"/>
            <w:sz w:val="24"/>
            <w:szCs w:val="24"/>
          </w:rPr>
          <w:t>nickolas.i.flowers.civ@army.mil</w:t>
        </w:r>
      </w:hyperlink>
      <w:r w:rsidR="00447AE9" w:rsidRPr="00234E07">
        <w:rPr>
          <w:rStyle w:val="Hyperlink"/>
          <w:rFonts w:ascii="Arial" w:hAnsi="Arial" w:cs="Arial"/>
          <w:color w:val="auto"/>
          <w:sz w:val="24"/>
          <w:szCs w:val="24"/>
          <w:u w:val="none"/>
        </w:rPr>
        <w:t>, (502) 624-1812.</w:t>
      </w:r>
    </w:p>
    <w:p w14:paraId="09E2D919" w14:textId="37C9D27E" w:rsidR="00451614" w:rsidRPr="00234E07" w:rsidRDefault="00B1605F" w:rsidP="00E47106">
      <w:pPr>
        <w:tabs>
          <w:tab w:val="left" w:pos="1350"/>
        </w:tabs>
        <w:spacing w:after="240" w:line="240" w:lineRule="auto"/>
        <w:ind w:firstLine="990"/>
        <w:rPr>
          <w:rFonts w:ascii="Arial" w:hAnsi="Arial" w:cs="Arial"/>
          <w:sz w:val="24"/>
          <w:szCs w:val="24"/>
        </w:rPr>
      </w:pPr>
      <w:r w:rsidRPr="00234E07">
        <w:rPr>
          <w:rFonts w:ascii="Arial" w:hAnsi="Arial" w:cs="Arial"/>
          <w:sz w:val="24"/>
          <w:szCs w:val="24"/>
        </w:rPr>
        <w:t xml:space="preserve">(2) </w:t>
      </w:r>
      <w:r w:rsidR="003E3210" w:rsidRPr="00234E07">
        <w:rPr>
          <w:rFonts w:ascii="Arial" w:hAnsi="Arial" w:cs="Arial"/>
          <w:sz w:val="24"/>
          <w:szCs w:val="24"/>
        </w:rPr>
        <w:t xml:space="preserve">(U) </w:t>
      </w:r>
      <w:r w:rsidRPr="00234E07">
        <w:rPr>
          <w:rFonts w:ascii="Arial" w:hAnsi="Arial" w:cs="Arial"/>
          <w:sz w:val="24"/>
          <w:szCs w:val="24"/>
        </w:rPr>
        <w:t xml:space="preserve">Alternate point-of-contact for this annex is </w:t>
      </w:r>
      <w:r w:rsidR="00444FD0" w:rsidRPr="00234E07">
        <w:rPr>
          <w:rFonts w:ascii="Arial" w:hAnsi="Arial" w:cs="Arial"/>
          <w:sz w:val="24"/>
          <w:szCs w:val="24"/>
        </w:rPr>
        <w:t>Mr. Jim Wood</w:t>
      </w:r>
      <w:r w:rsidR="00444FD0" w:rsidRPr="00D80D74">
        <w:rPr>
          <w:rFonts w:ascii="Arial" w:hAnsi="Arial" w:cs="Arial"/>
          <w:sz w:val="24"/>
          <w:szCs w:val="24"/>
        </w:rPr>
        <w:t>,</w:t>
      </w:r>
      <w:r w:rsidR="00444FD0" w:rsidRPr="00234E07">
        <w:rPr>
          <w:rFonts w:ascii="Arial" w:hAnsi="Arial" w:cs="Arial"/>
          <w:sz w:val="24"/>
          <w:szCs w:val="24"/>
        </w:rPr>
        <w:t xml:space="preserve"> Chief, Training &amp; Operations</w:t>
      </w:r>
      <w:r w:rsidR="00A034FD" w:rsidRPr="00234E07">
        <w:rPr>
          <w:rFonts w:ascii="Arial" w:hAnsi="Arial" w:cs="Arial"/>
          <w:sz w:val="24"/>
          <w:szCs w:val="24"/>
        </w:rPr>
        <w:t>,</w:t>
      </w:r>
      <w:r w:rsidR="00444FD0" w:rsidRPr="00234E07">
        <w:rPr>
          <w:rFonts w:ascii="Arial" w:hAnsi="Arial" w:cs="Arial"/>
          <w:sz w:val="24"/>
          <w:szCs w:val="24"/>
        </w:rPr>
        <w:t xml:space="preserve"> (502) 624-1793, </w:t>
      </w:r>
      <w:hyperlink r:id="rId16" w:history="1">
        <w:r w:rsidR="00D65C95" w:rsidRPr="00234E07">
          <w:rPr>
            <w:rStyle w:val="Hyperlink"/>
            <w:rFonts w:ascii="Arial" w:hAnsi="Arial" w:cs="Arial"/>
            <w:sz w:val="24"/>
            <w:szCs w:val="24"/>
          </w:rPr>
          <w:t>james.e.wood20.civ@army.mil</w:t>
        </w:r>
      </w:hyperlink>
      <w:r w:rsidR="00444FD0" w:rsidRPr="00234E07">
        <w:rPr>
          <w:rFonts w:ascii="Arial" w:hAnsi="Arial" w:cs="Arial"/>
          <w:sz w:val="24"/>
          <w:szCs w:val="24"/>
        </w:rPr>
        <w:t xml:space="preserve">.  </w:t>
      </w:r>
    </w:p>
    <w:p w14:paraId="153AA79A" w14:textId="77777777" w:rsidR="007A5E10" w:rsidRPr="00234E07" w:rsidRDefault="007A5E10" w:rsidP="00982A37">
      <w:pPr>
        <w:spacing w:after="0" w:line="240" w:lineRule="auto"/>
        <w:rPr>
          <w:rFonts w:ascii="Arial" w:eastAsiaTheme="minorHAnsi" w:hAnsi="Arial" w:cs="Arial"/>
          <w:b/>
          <w:sz w:val="24"/>
          <w:szCs w:val="24"/>
        </w:rPr>
      </w:pPr>
    </w:p>
    <w:p w14:paraId="1AE10542" w14:textId="67A7BF27" w:rsidR="00BB7329" w:rsidRPr="00234E07" w:rsidRDefault="00A9026E" w:rsidP="00982A37">
      <w:pPr>
        <w:spacing w:after="0" w:line="240" w:lineRule="auto"/>
        <w:rPr>
          <w:rFonts w:ascii="Arial" w:eastAsiaTheme="minorHAnsi" w:hAnsi="Arial" w:cs="Arial"/>
          <w:b/>
          <w:sz w:val="24"/>
          <w:szCs w:val="24"/>
        </w:rPr>
      </w:pPr>
      <w:r w:rsidRPr="00234E07">
        <w:rPr>
          <w:rFonts w:ascii="Arial" w:eastAsiaTheme="minorHAnsi" w:hAnsi="Arial" w:cs="Arial"/>
          <w:b/>
          <w:sz w:val="24"/>
          <w:szCs w:val="24"/>
        </w:rPr>
        <w:t>Appendi</w:t>
      </w:r>
      <w:r w:rsidR="00B54A58" w:rsidRPr="00234E07">
        <w:rPr>
          <w:rFonts w:ascii="Arial" w:eastAsiaTheme="minorHAnsi" w:hAnsi="Arial" w:cs="Arial"/>
          <w:b/>
          <w:sz w:val="24"/>
          <w:szCs w:val="24"/>
        </w:rPr>
        <w:t>ces</w:t>
      </w:r>
      <w:r w:rsidR="007A5E10" w:rsidRPr="00234E07">
        <w:rPr>
          <w:rFonts w:ascii="Arial" w:eastAsiaTheme="minorHAnsi" w:hAnsi="Arial" w:cs="Arial"/>
          <w:b/>
          <w:sz w:val="24"/>
          <w:szCs w:val="24"/>
        </w:rPr>
        <w:t>:</w:t>
      </w:r>
    </w:p>
    <w:p w14:paraId="65294341" w14:textId="77777777" w:rsidR="00E2204E" w:rsidRPr="00234E07" w:rsidRDefault="00E2204E" w:rsidP="00982A37">
      <w:pPr>
        <w:spacing w:after="0" w:line="240" w:lineRule="auto"/>
        <w:rPr>
          <w:rFonts w:ascii="Arial" w:eastAsiaTheme="minorHAnsi" w:hAnsi="Arial" w:cs="Arial"/>
          <w:sz w:val="24"/>
          <w:szCs w:val="24"/>
        </w:rPr>
      </w:pPr>
    </w:p>
    <w:p w14:paraId="11968A3F" w14:textId="2C72E25E" w:rsidR="005B4187" w:rsidRPr="00234E07" w:rsidRDefault="005B4187" w:rsidP="005B4187">
      <w:pPr>
        <w:spacing w:after="0" w:line="240" w:lineRule="auto"/>
        <w:rPr>
          <w:rFonts w:ascii="Arial" w:eastAsiaTheme="minorHAnsi" w:hAnsi="Arial" w:cs="Arial"/>
          <w:sz w:val="24"/>
          <w:szCs w:val="24"/>
        </w:rPr>
      </w:pPr>
      <w:r w:rsidRPr="00234E07">
        <w:rPr>
          <w:rFonts w:ascii="Arial" w:eastAsiaTheme="minorHAnsi" w:hAnsi="Arial" w:cs="Arial"/>
          <w:sz w:val="24"/>
          <w:szCs w:val="24"/>
        </w:rPr>
        <w:t>Appendix 1 (USACC JROTC Co</w:t>
      </w:r>
      <w:r w:rsidR="00C81715" w:rsidRPr="00234E07">
        <w:rPr>
          <w:rFonts w:ascii="Arial" w:eastAsiaTheme="minorHAnsi" w:hAnsi="Arial" w:cs="Arial"/>
          <w:sz w:val="24"/>
          <w:szCs w:val="24"/>
        </w:rPr>
        <w:t>nsolidated</w:t>
      </w:r>
      <w:r w:rsidRPr="00234E07">
        <w:rPr>
          <w:rFonts w:ascii="Arial" w:eastAsiaTheme="minorHAnsi" w:hAnsi="Arial" w:cs="Arial"/>
          <w:sz w:val="24"/>
          <w:szCs w:val="24"/>
        </w:rPr>
        <w:t xml:space="preserve"> Events)</w:t>
      </w:r>
    </w:p>
    <w:p w14:paraId="574243D0" w14:textId="3893C5DC" w:rsidR="005B4187" w:rsidRPr="00234E07" w:rsidRDefault="005B4187" w:rsidP="005B4187">
      <w:pPr>
        <w:spacing w:after="0" w:line="240" w:lineRule="auto"/>
        <w:rPr>
          <w:rFonts w:ascii="Arial" w:eastAsiaTheme="minorHAnsi" w:hAnsi="Arial" w:cs="Arial"/>
          <w:sz w:val="24"/>
          <w:szCs w:val="24"/>
        </w:rPr>
      </w:pPr>
      <w:r w:rsidRPr="00234E07">
        <w:rPr>
          <w:rFonts w:ascii="Arial" w:eastAsiaTheme="minorHAnsi" w:hAnsi="Arial" w:cs="Arial"/>
          <w:sz w:val="24"/>
          <w:szCs w:val="24"/>
        </w:rPr>
        <w:t>Appendix 2 (USACC JROTC Instructor Certification Requirements)</w:t>
      </w:r>
    </w:p>
    <w:p w14:paraId="243073DB" w14:textId="181A4F0F" w:rsidR="005B4187" w:rsidRPr="00234E07" w:rsidRDefault="005B4187" w:rsidP="005B4187">
      <w:pPr>
        <w:spacing w:after="0" w:line="240" w:lineRule="auto"/>
        <w:rPr>
          <w:rFonts w:ascii="Arial" w:eastAsiaTheme="minorHAnsi" w:hAnsi="Arial" w:cs="Arial"/>
          <w:sz w:val="24"/>
          <w:szCs w:val="24"/>
        </w:rPr>
      </w:pPr>
      <w:r w:rsidRPr="00234E07">
        <w:rPr>
          <w:rFonts w:ascii="Arial" w:eastAsiaTheme="minorHAnsi" w:hAnsi="Arial" w:cs="Arial"/>
          <w:sz w:val="24"/>
          <w:szCs w:val="24"/>
        </w:rPr>
        <w:t>Appendix 3 (USACC JROTC Safety and Risk Management)</w:t>
      </w:r>
    </w:p>
    <w:p w14:paraId="71D9649C" w14:textId="20D86501" w:rsidR="005B4187" w:rsidRPr="00234E07" w:rsidRDefault="008A2659" w:rsidP="005B4187">
      <w:pPr>
        <w:spacing w:after="0" w:line="240" w:lineRule="auto"/>
        <w:rPr>
          <w:rFonts w:ascii="Arial" w:eastAsiaTheme="minorHAnsi" w:hAnsi="Arial" w:cs="Arial"/>
          <w:sz w:val="24"/>
          <w:szCs w:val="24"/>
        </w:rPr>
      </w:pPr>
      <w:r>
        <w:rPr>
          <w:rFonts w:ascii="Arial" w:eastAsiaTheme="minorHAnsi" w:hAnsi="Arial" w:cs="Arial"/>
          <w:b/>
          <w:bCs/>
          <w:color w:val="FF0000"/>
          <w:sz w:val="24"/>
          <w:szCs w:val="24"/>
        </w:rPr>
        <w:t>Add</w:t>
      </w:r>
      <w:r w:rsidR="00003CA2" w:rsidRPr="00234E07">
        <w:rPr>
          <w:rFonts w:ascii="Arial" w:eastAsiaTheme="minorHAnsi" w:hAnsi="Arial" w:cs="Arial"/>
          <w:b/>
          <w:bCs/>
          <w:color w:val="FF0000"/>
          <w:sz w:val="24"/>
          <w:szCs w:val="24"/>
        </w:rPr>
        <w:t>.</w:t>
      </w:r>
      <w:r w:rsidR="00003CA2" w:rsidRPr="00234E07">
        <w:rPr>
          <w:rFonts w:ascii="Arial" w:eastAsiaTheme="minorHAnsi" w:hAnsi="Arial" w:cs="Arial"/>
          <w:sz w:val="24"/>
          <w:szCs w:val="24"/>
        </w:rPr>
        <w:t xml:space="preserve"> </w:t>
      </w:r>
      <w:r w:rsidR="005B4187" w:rsidRPr="00234E07">
        <w:rPr>
          <w:rFonts w:ascii="Arial" w:eastAsiaTheme="minorHAnsi" w:hAnsi="Arial" w:cs="Arial"/>
          <w:sz w:val="24"/>
          <w:szCs w:val="24"/>
        </w:rPr>
        <w:t>Appendix 4 (</w:t>
      </w:r>
      <w:r w:rsidR="00D02E2A" w:rsidRPr="008A2659">
        <w:rPr>
          <w:rFonts w:ascii="Arial" w:eastAsiaTheme="minorHAnsi" w:hAnsi="Arial" w:cs="Arial"/>
          <w:sz w:val="24"/>
          <w:szCs w:val="24"/>
        </w:rPr>
        <w:t xml:space="preserve">JROTC </w:t>
      </w:r>
      <w:r w:rsidR="004F6088" w:rsidRPr="008A2659">
        <w:rPr>
          <w:rFonts w:ascii="Arial" w:eastAsiaTheme="minorHAnsi" w:hAnsi="Arial" w:cs="Arial"/>
          <w:sz w:val="24"/>
          <w:szCs w:val="24"/>
        </w:rPr>
        <w:t>Water Safety</w:t>
      </w:r>
      <w:r w:rsidR="00003CA2" w:rsidRPr="008A2659">
        <w:rPr>
          <w:rFonts w:ascii="Arial" w:eastAsiaTheme="minorHAnsi" w:hAnsi="Arial" w:cs="Arial"/>
          <w:sz w:val="24"/>
          <w:szCs w:val="24"/>
        </w:rPr>
        <w:t xml:space="preserve"> and Risk Management</w:t>
      </w:r>
      <w:r w:rsidR="005B4187" w:rsidRPr="00234E07">
        <w:rPr>
          <w:rFonts w:ascii="Arial" w:eastAsiaTheme="minorHAnsi" w:hAnsi="Arial" w:cs="Arial"/>
          <w:sz w:val="24"/>
          <w:szCs w:val="24"/>
        </w:rPr>
        <w:t>)</w:t>
      </w:r>
    </w:p>
    <w:p w14:paraId="3BF59C86" w14:textId="23D51388" w:rsidR="005B4187" w:rsidRPr="00234E07" w:rsidRDefault="005B4187" w:rsidP="005B4187">
      <w:pPr>
        <w:spacing w:after="0" w:line="240" w:lineRule="auto"/>
        <w:rPr>
          <w:rFonts w:ascii="Arial" w:eastAsiaTheme="minorHAnsi" w:hAnsi="Arial" w:cs="Arial"/>
          <w:sz w:val="24"/>
          <w:szCs w:val="24"/>
        </w:rPr>
      </w:pPr>
      <w:r w:rsidRPr="00234E07">
        <w:rPr>
          <w:rFonts w:ascii="Arial" w:eastAsiaTheme="minorHAnsi" w:hAnsi="Arial" w:cs="Arial"/>
          <w:sz w:val="24"/>
          <w:szCs w:val="24"/>
        </w:rPr>
        <w:t>Appendix 5 (</w:t>
      </w:r>
      <w:r w:rsidR="00D02E2A" w:rsidRPr="00234E07">
        <w:rPr>
          <w:rFonts w:ascii="Arial" w:eastAsiaTheme="minorHAnsi" w:hAnsi="Arial" w:cs="Arial"/>
          <w:sz w:val="24"/>
          <w:szCs w:val="24"/>
        </w:rPr>
        <w:t>AY 2</w:t>
      </w:r>
      <w:r w:rsidR="00435C95" w:rsidRPr="00234E07">
        <w:rPr>
          <w:rFonts w:ascii="Arial" w:eastAsiaTheme="minorHAnsi" w:hAnsi="Arial" w:cs="Arial"/>
          <w:sz w:val="24"/>
          <w:szCs w:val="24"/>
        </w:rPr>
        <w:t>4</w:t>
      </w:r>
      <w:r w:rsidR="00D02E2A" w:rsidRPr="00234E07">
        <w:rPr>
          <w:rFonts w:ascii="Arial" w:eastAsiaTheme="minorHAnsi" w:hAnsi="Arial" w:cs="Arial"/>
          <w:sz w:val="24"/>
          <w:szCs w:val="24"/>
        </w:rPr>
        <w:t>-2</w:t>
      </w:r>
      <w:r w:rsidR="00435C95" w:rsidRPr="00234E07">
        <w:rPr>
          <w:rFonts w:ascii="Arial" w:eastAsiaTheme="minorHAnsi" w:hAnsi="Arial" w:cs="Arial"/>
          <w:sz w:val="24"/>
          <w:szCs w:val="24"/>
        </w:rPr>
        <w:t>5</w:t>
      </w:r>
      <w:r w:rsidR="00D02E2A" w:rsidRPr="00234E07">
        <w:rPr>
          <w:rFonts w:ascii="Arial" w:eastAsiaTheme="minorHAnsi" w:hAnsi="Arial" w:cs="Arial"/>
          <w:sz w:val="24"/>
          <w:szCs w:val="24"/>
        </w:rPr>
        <w:t xml:space="preserve"> JROTC Training Schedule</w:t>
      </w:r>
      <w:r w:rsidRPr="00234E07">
        <w:rPr>
          <w:rFonts w:ascii="Arial" w:eastAsiaTheme="minorHAnsi" w:hAnsi="Arial" w:cs="Arial"/>
          <w:sz w:val="24"/>
          <w:szCs w:val="24"/>
        </w:rPr>
        <w:t>)</w:t>
      </w:r>
    </w:p>
    <w:p w14:paraId="3EDABB8F" w14:textId="6E7AC580" w:rsidR="00BA689A" w:rsidRPr="00234E07" w:rsidRDefault="005B4187" w:rsidP="005B4187">
      <w:pPr>
        <w:spacing w:after="0" w:line="240" w:lineRule="auto"/>
        <w:rPr>
          <w:rFonts w:ascii="Arial" w:eastAsiaTheme="minorHAnsi" w:hAnsi="Arial" w:cs="Arial"/>
          <w:sz w:val="24"/>
          <w:szCs w:val="24"/>
        </w:rPr>
      </w:pPr>
      <w:r w:rsidRPr="00234E07">
        <w:rPr>
          <w:rFonts w:ascii="Arial" w:eastAsiaTheme="minorHAnsi" w:hAnsi="Arial" w:cs="Arial"/>
          <w:sz w:val="24"/>
          <w:szCs w:val="24"/>
        </w:rPr>
        <w:t xml:space="preserve">Appendix </w:t>
      </w:r>
      <w:r w:rsidR="00D02E2A" w:rsidRPr="00234E07">
        <w:rPr>
          <w:rFonts w:ascii="Arial" w:eastAsiaTheme="minorHAnsi" w:hAnsi="Arial" w:cs="Arial"/>
          <w:sz w:val="24"/>
          <w:szCs w:val="24"/>
        </w:rPr>
        <w:t>6</w:t>
      </w:r>
      <w:r w:rsidRPr="00234E07">
        <w:rPr>
          <w:rFonts w:ascii="Arial" w:eastAsiaTheme="minorHAnsi" w:hAnsi="Arial" w:cs="Arial"/>
          <w:sz w:val="24"/>
          <w:szCs w:val="24"/>
        </w:rPr>
        <w:t xml:space="preserve"> (</w:t>
      </w:r>
      <w:r w:rsidR="008D5D93" w:rsidRPr="00234E07">
        <w:rPr>
          <w:rFonts w:ascii="Arial" w:eastAsiaTheme="minorHAnsi" w:hAnsi="Arial" w:cs="Arial"/>
          <w:sz w:val="24"/>
          <w:szCs w:val="24"/>
        </w:rPr>
        <w:t xml:space="preserve">DoD </w:t>
      </w:r>
      <w:r w:rsidRPr="00234E07">
        <w:rPr>
          <w:rFonts w:ascii="Arial" w:eastAsiaTheme="minorHAnsi" w:hAnsi="Arial" w:cs="Arial"/>
          <w:sz w:val="24"/>
          <w:szCs w:val="24"/>
        </w:rPr>
        <w:t>Skill Bridge/Career Skills Program)</w:t>
      </w:r>
    </w:p>
    <w:sectPr w:rsidR="00BA689A" w:rsidRPr="00234E07" w:rsidSect="003C7D5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4FE1" w14:textId="77777777" w:rsidR="007700ED" w:rsidRDefault="007700ED" w:rsidP="00451614">
      <w:pPr>
        <w:spacing w:after="0" w:line="240" w:lineRule="auto"/>
      </w:pPr>
      <w:r>
        <w:separator/>
      </w:r>
    </w:p>
  </w:endnote>
  <w:endnote w:type="continuationSeparator" w:id="0">
    <w:p w14:paraId="07A97014" w14:textId="77777777" w:rsidR="007700ED" w:rsidRDefault="007700ED" w:rsidP="0045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04693"/>
      <w:docPartObj>
        <w:docPartGallery w:val="Page Numbers (Bottom of Page)"/>
        <w:docPartUnique/>
      </w:docPartObj>
    </w:sdtPr>
    <w:sdtEndPr>
      <w:rPr>
        <w:noProof/>
      </w:rPr>
    </w:sdtEndPr>
    <w:sdtContent>
      <w:p w14:paraId="4AF8632E" w14:textId="5BD3C316" w:rsidR="003C7D56" w:rsidRDefault="003C7D56">
        <w:pPr>
          <w:pStyle w:val="Footer"/>
          <w:jc w:val="center"/>
        </w:pPr>
        <w:r>
          <w:fldChar w:fldCharType="begin"/>
        </w:r>
        <w:r>
          <w:instrText xml:space="preserve"> PAGE   \* MERGEFORMAT </w:instrText>
        </w:r>
        <w:r>
          <w:fldChar w:fldCharType="separate"/>
        </w:r>
        <w:r w:rsidR="009E4330">
          <w:rPr>
            <w:noProof/>
          </w:rPr>
          <w:t>1</w:t>
        </w:r>
        <w:r>
          <w:rPr>
            <w:noProof/>
          </w:rPr>
          <w:fldChar w:fldCharType="end"/>
        </w:r>
      </w:p>
    </w:sdtContent>
  </w:sdt>
  <w:p w14:paraId="3CE708FC" w14:textId="77777777" w:rsidR="003C7D56" w:rsidRPr="00D47DF6" w:rsidRDefault="003C7D56" w:rsidP="003C7D56">
    <w:pPr>
      <w:pStyle w:val="Header"/>
      <w:jc w:val="center"/>
      <w:rPr>
        <w:rFonts w:ascii="Arial" w:hAnsi="Arial" w:cs="Arial"/>
        <w:b/>
        <w:sz w:val="24"/>
      </w:rPr>
    </w:pPr>
    <w:r w:rsidRPr="00D47DF6">
      <w:rPr>
        <w:rFonts w:ascii="Arial" w:hAnsi="Arial" w:cs="Arial"/>
        <w:b/>
        <w:sz w:val="24"/>
      </w:rPr>
      <w:t>UNCLASSIFIED</w:t>
    </w:r>
  </w:p>
  <w:p w14:paraId="60A5584E" w14:textId="77777777" w:rsidR="00296453" w:rsidRDefault="0029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5A47" w14:textId="77777777" w:rsidR="007700ED" w:rsidRDefault="007700ED" w:rsidP="00451614">
      <w:pPr>
        <w:spacing w:after="0" w:line="240" w:lineRule="auto"/>
      </w:pPr>
      <w:r>
        <w:separator/>
      </w:r>
    </w:p>
  </w:footnote>
  <w:footnote w:type="continuationSeparator" w:id="0">
    <w:p w14:paraId="460B1C12" w14:textId="77777777" w:rsidR="007700ED" w:rsidRDefault="007700ED" w:rsidP="0045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93B8" w14:textId="164F91FC" w:rsidR="00D47DF6" w:rsidRPr="00D47DF6" w:rsidRDefault="00D47DF6" w:rsidP="00D47DF6">
    <w:pPr>
      <w:pStyle w:val="Header"/>
      <w:jc w:val="center"/>
      <w:rPr>
        <w:rFonts w:ascii="Arial" w:hAnsi="Arial" w:cs="Arial"/>
        <w:b/>
        <w:sz w:val="24"/>
      </w:rPr>
    </w:pPr>
    <w:r w:rsidRPr="00D47DF6">
      <w:rPr>
        <w:rFonts w:ascii="Arial" w:hAnsi="Arial" w:cs="Arial"/>
        <w:b/>
        <w:sz w:val="24"/>
      </w:rPr>
      <w:t>UNCLASSIFIED</w:t>
    </w:r>
  </w:p>
  <w:p w14:paraId="152E7374" w14:textId="6469DCB1" w:rsidR="00296453" w:rsidRPr="00B7464F" w:rsidRDefault="005643AB" w:rsidP="00081638">
    <w:pPr>
      <w:spacing w:after="0" w:line="240" w:lineRule="auto"/>
    </w:pPr>
    <w:r w:rsidRPr="005643AB">
      <w:rPr>
        <w:rFonts w:ascii="Arial" w:eastAsia="Times New Roman" w:hAnsi="Arial" w:cs="Arial"/>
        <w:b/>
        <w:sz w:val="24"/>
        <w:szCs w:val="24"/>
        <w:highlight w:val="yellow"/>
      </w:rPr>
      <w:t>FRAGORD 1</w:t>
    </w:r>
    <w:r>
      <w:rPr>
        <w:rFonts w:ascii="Arial" w:eastAsia="Times New Roman" w:hAnsi="Arial" w:cs="Arial"/>
        <w:b/>
        <w:sz w:val="24"/>
        <w:szCs w:val="24"/>
      </w:rPr>
      <w:t xml:space="preserve"> to </w:t>
    </w:r>
    <w:r w:rsidR="00081638" w:rsidRPr="00D455BA">
      <w:rPr>
        <w:rFonts w:ascii="Arial" w:eastAsia="Times New Roman" w:hAnsi="Arial" w:cs="Arial"/>
        <w:b/>
        <w:sz w:val="24"/>
        <w:szCs w:val="24"/>
      </w:rPr>
      <w:t xml:space="preserve">Annex </w:t>
    </w:r>
    <w:r w:rsidR="00081638">
      <w:rPr>
        <w:rFonts w:ascii="Arial" w:eastAsia="Times New Roman" w:hAnsi="Arial" w:cs="Arial"/>
        <w:b/>
        <w:sz w:val="24"/>
        <w:szCs w:val="24"/>
      </w:rPr>
      <w:t>E (JROTC)</w:t>
    </w:r>
    <w:r w:rsidR="00081638" w:rsidRPr="00D455BA">
      <w:rPr>
        <w:rFonts w:ascii="Arial" w:eastAsia="Times New Roman" w:hAnsi="Arial" w:cs="Arial"/>
        <w:b/>
        <w:sz w:val="24"/>
        <w:szCs w:val="24"/>
      </w:rPr>
      <w:t xml:space="preserve"> to </w:t>
    </w:r>
    <w:r w:rsidR="005645EC" w:rsidRPr="005645EC">
      <w:rPr>
        <w:rFonts w:ascii="Arial" w:eastAsia="Times New Roman" w:hAnsi="Arial" w:cs="Arial"/>
        <w:b/>
        <w:sz w:val="24"/>
        <w:szCs w:val="24"/>
      </w:rPr>
      <w:t>USACC OPORD 2</w:t>
    </w:r>
    <w:r w:rsidR="00C4649E">
      <w:rPr>
        <w:rFonts w:ascii="Arial" w:eastAsia="Times New Roman" w:hAnsi="Arial" w:cs="Arial"/>
        <w:b/>
        <w:sz w:val="24"/>
        <w:szCs w:val="24"/>
      </w:rPr>
      <w:t>3</w:t>
    </w:r>
    <w:r w:rsidR="005645EC" w:rsidRPr="005645EC">
      <w:rPr>
        <w:rFonts w:ascii="Arial" w:eastAsia="Times New Roman" w:hAnsi="Arial" w:cs="Arial"/>
        <w:b/>
        <w:sz w:val="24"/>
        <w:szCs w:val="24"/>
      </w:rPr>
      <w:t>-</w:t>
    </w:r>
    <w:r w:rsidR="00C4649E">
      <w:rPr>
        <w:rFonts w:ascii="Arial" w:eastAsia="Times New Roman" w:hAnsi="Arial" w:cs="Arial"/>
        <w:b/>
        <w:sz w:val="24"/>
        <w:szCs w:val="24"/>
      </w:rPr>
      <w:t>09</w:t>
    </w:r>
    <w:r w:rsidR="00D54468">
      <w:rPr>
        <w:rFonts w:ascii="Arial" w:eastAsia="Times New Roman" w:hAnsi="Arial" w:cs="Arial"/>
        <w:b/>
        <w:sz w:val="24"/>
        <w:szCs w:val="24"/>
      </w:rPr>
      <w:t>-</w:t>
    </w:r>
    <w:r w:rsidR="00C4649E">
      <w:rPr>
        <w:rFonts w:ascii="Arial" w:eastAsia="Times New Roman" w:hAnsi="Arial" w:cs="Arial"/>
        <w:b/>
        <w:sz w:val="24"/>
        <w:szCs w:val="24"/>
      </w:rPr>
      <w:t>004</w:t>
    </w:r>
    <w:r w:rsidR="005645EC" w:rsidRPr="005645EC">
      <w:rPr>
        <w:rFonts w:ascii="Arial" w:eastAsia="Times New Roman" w:hAnsi="Arial" w:cs="Arial"/>
        <w:b/>
        <w:sz w:val="24"/>
        <w:szCs w:val="24"/>
      </w:rPr>
      <w:t xml:space="preserve"> - USACC Annual Training Guidance AY 2</w:t>
    </w:r>
    <w:r w:rsidR="00762225">
      <w:rPr>
        <w:rFonts w:ascii="Arial" w:eastAsia="Times New Roman" w:hAnsi="Arial" w:cs="Arial"/>
        <w:b/>
        <w:sz w:val="24"/>
        <w:szCs w:val="24"/>
      </w:rPr>
      <w:t>4</w:t>
    </w:r>
    <w:r w:rsidR="005645EC" w:rsidRPr="005645EC">
      <w:rPr>
        <w:rFonts w:ascii="Arial" w:eastAsia="Times New Roman" w:hAnsi="Arial" w:cs="Arial"/>
        <w:b/>
        <w:sz w:val="24"/>
        <w:szCs w:val="24"/>
      </w:rPr>
      <w:t>-2</w:t>
    </w:r>
    <w:r w:rsidR="00762225">
      <w:rPr>
        <w:rFonts w:ascii="Arial" w:eastAsia="Times New Roman" w:hAnsi="Arial" w:cs="Arial"/>
        <w:b/>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2E8C" w14:textId="77777777" w:rsidR="00296453" w:rsidRPr="00451614" w:rsidRDefault="00296453" w:rsidP="00617FCE">
    <w:pPr>
      <w:tabs>
        <w:tab w:val="center" w:pos="4680"/>
      </w:tabs>
      <w:spacing w:after="0" w:line="240" w:lineRule="auto"/>
      <w:ind w:left="720"/>
      <w:rPr>
        <w:rFonts w:ascii="Arial Bold" w:eastAsia="Times New Roman" w:hAnsi="Arial Bold" w:cs="Times New Roman"/>
        <w:b/>
        <w:caps/>
        <w:sz w:val="12"/>
        <w:szCs w:val="12"/>
      </w:rPr>
    </w:pPr>
  </w:p>
  <w:p w14:paraId="37098109" w14:textId="77777777" w:rsidR="00296453" w:rsidRPr="00451614" w:rsidRDefault="00296453" w:rsidP="00617FCE">
    <w:pPr>
      <w:tabs>
        <w:tab w:val="center" w:pos="4680"/>
      </w:tabs>
      <w:spacing w:after="0" w:line="240" w:lineRule="auto"/>
      <w:ind w:left="720"/>
      <w:rPr>
        <w:rFonts w:ascii="Arial Bold" w:eastAsia="Times New Roman" w:hAnsi="Arial Bold" w:cs="Times New Roman"/>
        <w:b/>
        <w:caps/>
        <w:sz w:val="12"/>
        <w:szCs w:val="12"/>
      </w:rPr>
    </w:pPr>
  </w:p>
  <w:p w14:paraId="02A7F763" w14:textId="77777777" w:rsidR="00296453" w:rsidRDefault="0029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39"/>
    <w:multiLevelType w:val="hybridMultilevel"/>
    <w:tmpl w:val="D8DE57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BF626A"/>
    <w:multiLevelType w:val="hybridMultilevel"/>
    <w:tmpl w:val="933E37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66067D"/>
    <w:multiLevelType w:val="hybridMultilevel"/>
    <w:tmpl w:val="77EC2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23766"/>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0DE115AC"/>
    <w:multiLevelType w:val="hybridMultilevel"/>
    <w:tmpl w:val="0E808B16"/>
    <w:lvl w:ilvl="0" w:tplc="7B420E2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73F3B"/>
    <w:multiLevelType w:val="hybridMultilevel"/>
    <w:tmpl w:val="FD8EC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417E"/>
    <w:multiLevelType w:val="hybridMultilevel"/>
    <w:tmpl w:val="5C0A5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D96F9E"/>
    <w:multiLevelType w:val="hybridMultilevel"/>
    <w:tmpl w:val="A8A2FA18"/>
    <w:lvl w:ilvl="0" w:tplc="23EA1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C6586"/>
    <w:multiLevelType w:val="hybridMultilevel"/>
    <w:tmpl w:val="318423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2926A0"/>
    <w:multiLevelType w:val="hybridMultilevel"/>
    <w:tmpl w:val="0802A8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7785EE4"/>
    <w:multiLevelType w:val="hybridMultilevel"/>
    <w:tmpl w:val="1EF04B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B073B6"/>
    <w:multiLevelType w:val="hybridMultilevel"/>
    <w:tmpl w:val="BA446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1A4595"/>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2F906D9B"/>
    <w:multiLevelType w:val="hybridMultilevel"/>
    <w:tmpl w:val="552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25ABD"/>
    <w:multiLevelType w:val="hybridMultilevel"/>
    <w:tmpl w:val="B480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D1096"/>
    <w:multiLevelType w:val="hybridMultilevel"/>
    <w:tmpl w:val="28489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B76D2B"/>
    <w:multiLevelType w:val="hybridMultilevel"/>
    <w:tmpl w:val="C0425F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D90587"/>
    <w:multiLevelType w:val="hybridMultilevel"/>
    <w:tmpl w:val="629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01458"/>
    <w:multiLevelType w:val="hybridMultilevel"/>
    <w:tmpl w:val="1A8AAA32"/>
    <w:lvl w:ilvl="0" w:tplc="33CC79D6">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603BFB"/>
    <w:multiLevelType w:val="hybridMultilevel"/>
    <w:tmpl w:val="A3242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A57FE"/>
    <w:multiLevelType w:val="hybridMultilevel"/>
    <w:tmpl w:val="8D906B90"/>
    <w:lvl w:ilvl="0" w:tplc="13889050">
      <w:start w:val="1"/>
      <w:numFmt w:val="decimal"/>
      <w:lvlText w:val="(%1)"/>
      <w:lvlJc w:val="left"/>
      <w:pPr>
        <w:ind w:left="990" w:hanging="360"/>
      </w:pPr>
      <w:rPr>
        <w:rFonts w:ascii="Arial" w:eastAsiaTheme="minorEastAsia" w:hAnsi="Arial" w:cs="Arial"/>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8F93E1D"/>
    <w:multiLevelType w:val="hybridMultilevel"/>
    <w:tmpl w:val="404069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156ED7"/>
    <w:multiLevelType w:val="hybridMultilevel"/>
    <w:tmpl w:val="F74A56E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A13738F"/>
    <w:multiLevelType w:val="hybridMultilevel"/>
    <w:tmpl w:val="AFCCB2B2"/>
    <w:lvl w:ilvl="0" w:tplc="BF7C71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3A6F18"/>
    <w:multiLevelType w:val="multilevel"/>
    <w:tmpl w:val="8138DD28"/>
    <w:lvl w:ilvl="0">
      <w:start w:val="1"/>
      <w:numFmt w:val="decimal"/>
      <w:suff w:val="space"/>
      <w:lvlText w:val="%1. "/>
      <w:lvlJc w:val="left"/>
      <w:pPr>
        <w:ind w:left="0" w:firstLine="0"/>
      </w:pPr>
      <w:rPr>
        <w:rFonts w:hint="default"/>
      </w:rPr>
    </w:lvl>
    <w:lvl w:ilvl="1">
      <w:start w:val="1"/>
      <w:numFmt w:val="lowerLetter"/>
      <w:suff w:val="space"/>
      <w:lvlText w:val="%2. "/>
      <w:lvlJc w:val="left"/>
      <w:pPr>
        <w:ind w:left="0" w:firstLine="360"/>
      </w:pPr>
      <w:rPr>
        <w:rFonts w:hint="default"/>
        <w:b w:val="0"/>
      </w:rPr>
    </w:lvl>
    <w:lvl w:ilvl="2">
      <w:start w:val="1"/>
      <w:numFmt w:val="decimal"/>
      <w:suff w:val="space"/>
      <w:lvlText w:val="(%3) "/>
      <w:lvlJc w:val="left"/>
      <w:pPr>
        <w:ind w:left="-90" w:firstLine="720"/>
      </w:pPr>
      <w:rPr>
        <w:rFonts w:hint="default"/>
      </w:rPr>
    </w:lvl>
    <w:lvl w:ilvl="3">
      <w:start w:val="1"/>
      <w:numFmt w:val="lowerLetter"/>
      <w:suff w:val="space"/>
      <w:lvlText w:val="(%4) "/>
      <w:lvlJc w:val="left"/>
      <w:pPr>
        <w:ind w:left="0" w:firstLine="72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BD0591"/>
    <w:multiLevelType w:val="hybridMultilevel"/>
    <w:tmpl w:val="6B005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C47D9D"/>
    <w:multiLevelType w:val="hybridMultilevel"/>
    <w:tmpl w:val="08029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C3829"/>
    <w:multiLevelType w:val="multilevel"/>
    <w:tmpl w:val="6B227054"/>
    <w:lvl w:ilvl="0">
      <w:start w:val="1"/>
      <w:numFmt w:val="decimal"/>
      <w:suff w:val="nothing"/>
      <w:lvlText w:val="%1.  "/>
      <w:lvlJc w:val="left"/>
      <w:pPr>
        <w:ind w:left="0" w:firstLine="0"/>
      </w:pPr>
      <w:rPr>
        <w:rFonts w:ascii="Arial" w:hAnsi="Arial" w:hint="default"/>
        <w:sz w:val="24"/>
      </w:rPr>
    </w:lvl>
    <w:lvl w:ilvl="1">
      <w:start w:val="1"/>
      <w:numFmt w:val="lowerLetter"/>
      <w:suff w:val="nothing"/>
      <w:lvlText w:val="%2.  "/>
      <w:lvlJc w:val="left"/>
      <w:pPr>
        <w:ind w:left="0" w:firstLine="360"/>
      </w:pPr>
      <w:rPr>
        <w:rFonts w:hint="default"/>
      </w:rPr>
    </w:lvl>
    <w:lvl w:ilvl="2">
      <w:start w:val="1"/>
      <w:numFmt w:val="decimal"/>
      <w:suff w:val="nothing"/>
      <w:lvlText w:val="%3)  "/>
      <w:lvlJc w:val="right"/>
      <w:pPr>
        <w:ind w:left="0" w:firstLine="720"/>
      </w:pPr>
      <w:rPr>
        <w:rFonts w:hint="default"/>
      </w:rPr>
    </w:lvl>
    <w:lvl w:ilvl="3">
      <w:start w:val="1"/>
      <w:numFmt w:val="lowerLetter"/>
      <w:suff w:val="nothing"/>
      <w:lvlText w:val="%4)  "/>
      <w:lvlJc w:val="left"/>
      <w:pPr>
        <w:ind w:left="0" w:firstLine="108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461D10"/>
    <w:multiLevelType w:val="hybridMultilevel"/>
    <w:tmpl w:val="4E62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929A7"/>
    <w:multiLevelType w:val="hybridMultilevel"/>
    <w:tmpl w:val="85C2F13E"/>
    <w:lvl w:ilvl="0" w:tplc="AEAC6B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923FF"/>
    <w:multiLevelType w:val="hybridMultilevel"/>
    <w:tmpl w:val="3DB602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454B5E"/>
    <w:multiLevelType w:val="hybridMultilevel"/>
    <w:tmpl w:val="1220A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A66CEB"/>
    <w:multiLevelType w:val="hybridMultilevel"/>
    <w:tmpl w:val="65AE4726"/>
    <w:lvl w:ilvl="0" w:tplc="04090015">
      <w:start w:val="1"/>
      <w:numFmt w:val="upperLetter"/>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0C50E1D"/>
    <w:multiLevelType w:val="hybridMultilevel"/>
    <w:tmpl w:val="53E019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0E8444B"/>
    <w:multiLevelType w:val="multilevel"/>
    <w:tmpl w:val="30F8176A"/>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93561D"/>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6" w15:restartNumberingAfterBreak="0">
    <w:nsid w:val="7EA55C5B"/>
    <w:multiLevelType w:val="hybridMultilevel"/>
    <w:tmpl w:val="68BE9EAE"/>
    <w:lvl w:ilvl="0" w:tplc="FB08EA1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4050353">
    <w:abstractNumId w:val="24"/>
  </w:num>
  <w:num w:numId="2" w16cid:durableId="1696271196">
    <w:abstractNumId w:val="15"/>
  </w:num>
  <w:num w:numId="3" w16cid:durableId="1639533144">
    <w:abstractNumId w:val="25"/>
  </w:num>
  <w:num w:numId="4" w16cid:durableId="942956732">
    <w:abstractNumId w:val="5"/>
  </w:num>
  <w:num w:numId="5" w16cid:durableId="1546483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209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5934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145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14145">
    <w:abstractNumId w:val="16"/>
  </w:num>
  <w:num w:numId="10" w16cid:durableId="1078601398">
    <w:abstractNumId w:val="32"/>
  </w:num>
  <w:num w:numId="11" w16cid:durableId="1253780972">
    <w:abstractNumId w:val="28"/>
  </w:num>
  <w:num w:numId="12" w16cid:durableId="1510096804">
    <w:abstractNumId w:val="20"/>
  </w:num>
  <w:num w:numId="13" w16cid:durableId="988441760">
    <w:abstractNumId w:val="29"/>
  </w:num>
  <w:num w:numId="14" w16cid:durableId="1175147325">
    <w:abstractNumId w:val="26"/>
  </w:num>
  <w:num w:numId="15" w16cid:durableId="1544978300">
    <w:abstractNumId w:val="23"/>
  </w:num>
  <w:num w:numId="16" w16cid:durableId="587158964">
    <w:abstractNumId w:val="31"/>
  </w:num>
  <w:num w:numId="17" w16cid:durableId="1342777708">
    <w:abstractNumId w:val="4"/>
  </w:num>
  <w:num w:numId="18" w16cid:durableId="2077975894">
    <w:abstractNumId w:val="3"/>
  </w:num>
  <w:num w:numId="19" w16cid:durableId="1508322824">
    <w:abstractNumId w:val="0"/>
  </w:num>
  <w:num w:numId="20" w16cid:durableId="64378862">
    <w:abstractNumId w:val="19"/>
  </w:num>
  <w:num w:numId="21" w16cid:durableId="545020850">
    <w:abstractNumId w:val="17"/>
  </w:num>
  <w:num w:numId="22" w16cid:durableId="714358066">
    <w:abstractNumId w:val="27"/>
  </w:num>
  <w:num w:numId="23" w16cid:durableId="1955360604">
    <w:abstractNumId w:val="36"/>
  </w:num>
  <w:num w:numId="24" w16cid:durableId="1441225124">
    <w:abstractNumId w:val="34"/>
  </w:num>
  <w:num w:numId="25" w16cid:durableId="1779639238">
    <w:abstractNumId w:val="12"/>
  </w:num>
  <w:num w:numId="26" w16cid:durableId="1284193561">
    <w:abstractNumId w:val="35"/>
  </w:num>
  <w:num w:numId="27" w16cid:durableId="439182440">
    <w:abstractNumId w:val="11"/>
  </w:num>
  <w:num w:numId="28" w16cid:durableId="763956220">
    <w:abstractNumId w:val="33"/>
  </w:num>
  <w:num w:numId="29" w16cid:durableId="795638712">
    <w:abstractNumId w:val="21"/>
  </w:num>
  <w:num w:numId="30" w16cid:durableId="1686982153">
    <w:abstractNumId w:val="10"/>
  </w:num>
  <w:num w:numId="31" w16cid:durableId="1327396667">
    <w:abstractNumId w:val="2"/>
  </w:num>
  <w:num w:numId="32" w16cid:durableId="33385429">
    <w:abstractNumId w:val="6"/>
  </w:num>
  <w:num w:numId="33" w16cid:durableId="108939753">
    <w:abstractNumId w:val="14"/>
  </w:num>
  <w:num w:numId="34" w16cid:durableId="1601596804">
    <w:abstractNumId w:val="22"/>
  </w:num>
  <w:num w:numId="35" w16cid:durableId="1968509154">
    <w:abstractNumId w:val="8"/>
  </w:num>
  <w:num w:numId="36" w16cid:durableId="2119787653">
    <w:abstractNumId w:val="1"/>
  </w:num>
  <w:num w:numId="37" w16cid:durableId="883059186">
    <w:abstractNumId w:val="9"/>
  </w:num>
  <w:num w:numId="38" w16cid:durableId="1969161553">
    <w:abstractNumId w:val="7"/>
  </w:num>
  <w:num w:numId="39" w16cid:durableId="435953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14"/>
    <w:rsid w:val="00001A49"/>
    <w:rsid w:val="00002036"/>
    <w:rsid w:val="00002AFE"/>
    <w:rsid w:val="00003CA2"/>
    <w:rsid w:val="000056FC"/>
    <w:rsid w:val="000061D0"/>
    <w:rsid w:val="00006265"/>
    <w:rsid w:val="00007EC8"/>
    <w:rsid w:val="000105E7"/>
    <w:rsid w:val="00010B3A"/>
    <w:rsid w:val="00010CE5"/>
    <w:rsid w:val="000118EA"/>
    <w:rsid w:val="00016C70"/>
    <w:rsid w:val="00016DCC"/>
    <w:rsid w:val="00017993"/>
    <w:rsid w:val="000219DA"/>
    <w:rsid w:val="0002356C"/>
    <w:rsid w:val="00024D9B"/>
    <w:rsid w:val="00027F18"/>
    <w:rsid w:val="000302CE"/>
    <w:rsid w:val="000310F1"/>
    <w:rsid w:val="00032E8C"/>
    <w:rsid w:val="0003370A"/>
    <w:rsid w:val="0003660D"/>
    <w:rsid w:val="00036BF4"/>
    <w:rsid w:val="000412B5"/>
    <w:rsid w:val="00041BC5"/>
    <w:rsid w:val="000422E6"/>
    <w:rsid w:val="000423CF"/>
    <w:rsid w:val="00042A70"/>
    <w:rsid w:val="00044259"/>
    <w:rsid w:val="000502B3"/>
    <w:rsid w:val="000520ED"/>
    <w:rsid w:val="00054327"/>
    <w:rsid w:val="00054717"/>
    <w:rsid w:val="00054E5A"/>
    <w:rsid w:val="000559C0"/>
    <w:rsid w:val="0005674E"/>
    <w:rsid w:val="00060D1A"/>
    <w:rsid w:val="000611FB"/>
    <w:rsid w:val="000623AE"/>
    <w:rsid w:val="00063565"/>
    <w:rsid w:val="00063E6A"/>
    <w:rsid w:val="00064050"/>
    <w:rsid w:val="0006496C"/>
    <w:rsid w:val="000667D6"/>
    <w:rsid w:val="00070740"/>
    <w:rsid w:val="00075B26"/>
    <w:rsid w:val="000764BF"/>
    <w:rsid w:val="000807CB"/>
    <w:rsid w:val="00080D5B"/>
    <w:rsid w:val="00081638"/>
    <w:rsid w:val="0008164A"/>
    <w:rsid w:val="000837A4"/>
    <w:rsid w:val="00083A6C"/>
    <w:rsid w:val="00084029"/>
    <w:rsid w:val="0009454C"/>
    <w:rsid w:val="000952B9"/>
    <w:rsid w:val="00095509"/>
    <w:rsid w:val="00096E3F"/>
    <w:rsid w:val="00097A35"/>
    <w:rsid w:val="000A1E24"/>
    <w:rsid w:val="000A27ED"/>
    <w:rsid w:val="000A414C"/>
    <w:rsid w:val="000A6923"/>
    <w:rsid w:val="000A7C96"/>
    <w:rsid w:val="000B133E"/>
    <w:rsid w:val="000B2C5B"/>
    <w:rsid w:val="000C1F97"/>
    <w:rsid w:val="000C3592"/>
    <w:rsid w:val="000C7E68"/>
    <w:rsid w:val="000D026A"/>
    <w:rsid w:val="000D183C"/>
    <w:rsid w:val="000D1A29"/>
    <w:rsid w:val="000D1A82"/>
    <w:rsid w:val="000D1DB9"/>
    <w:rsid w:val="000D23B4"/>
    <w:rsid w:val="000D2995"/>
    <w:rsid w:val="000D5109"/>
    <w:rsid w:val="000D684B"/>
    <w:rsid w:val="000E054C"/>
    <w:rsid w:val="000E1F3A"/>
    <w:rsid w:val="000E367F"/>
    <w:rsid w:val="000E44D7"/>
    <w:rsid w:val="000E7CCE"/>
    <w:rsid w:val="000F02A8"/>
    <w:rsid w:val="000F12F2"/>
    <w:rsid w:val="000F13A8"/>
    <w:rsid w:val="000F2FD9"/>
    <w:rsid w:val="000F3EAC"/>
    <w:rsid w:val="000F440E"/>
    <w:rsid w:val="00100097"/>
    <w:rsid w:val="00100F05"/>
    <w:rsid w:val="00101182"/>
    <w:rsid w:val="00101976"/>
    <w:rsid w:val="0010408C"/>
    <w:rsid w:val="00105322"/>
    <w:rsid w:val="0010649A"/>
    <w:rsid w:val="00107C67"/>
    <w:rsid w:val="00110AE8"/>
    <w:rsid w:val="00112661"/>
    <w:rsid w:val="00113A95"/>
    <w:rsid w:val="0011579A"/>
    <w:rsid w:val="00125D04"/>
    <w:rsid w:val="00125E70"/>
    <w:rsid w:val="00126DEE"/>
    <w:rsid w:val="001306B1"/>
    <w:rsid w:val="00130ECA"/>
    <w:rsid w:val="00131672"/>
    <w:rsid w:val="00131DA3"/>
    <w:rsid w:val="00132DEA"/>
    <w:rsid w:val="00133B52"/>
    <w:rsid w:val="00135B13"/>
    <w:rsid w:val="00135E07"/>
    <w:rsid w:val="00140A30"/>
    <w:rsid w:val="00140F05"/>
    <w:rsid w:val="001414E3"/>
    <w:rsid w:val="0014192E"/>
    <w:rsid w:val="0014359A"/>
    <w:rsid w:val="00144BF3"/>
    <w:rsid w:val="00144D87"/>
    <w:rsid w:val="001450E5"/>
    <w:rsid w:val="001457A9"/>
    <w:rsid w:val="00146289"/>
    <w:rsid w:val="00146BB9"/>
    <w:rsid w:val="00146E91"/>
    <w:rsid w:val="001530BE"/>
    <w:rsid w:val="0015444C"/>
    <w:rsid w:val="00160761"/>
    <w:rsid w:val="00161668"/>
    <w:rsid w:val="00170CB8"/>
    <w:rsid w:val="00172480"/>
    <w:rsid w:val="0017643E"/>
    <w:rsid w:val="0017655E"/>
    <w:rsid w:val="001770DF"/>
    <w:rsid w:val="00181037"/>
    <w:rsid w:val="00182807"/>
    <w:rsid w:val="00182F22"/>
    <w:rsid w:val="00183ABC"/>
    <w:rsid w:val="00184DB8"/>
    <w:rsid w:val="00184F6F"/>
    <w:rsid w:val="0018575D"/>
    <w:rsid w:val="00186DEA"/>
    <w:rsid w:val="00187478"/>
    <w:rsid w:val="001904B0"/>
    <w:rsid w:val="0019080D"/>
    <w:rsid w:val="001908D3"/>
    <w:rsid w:val="00192A64"/>
    <w:rsid w:val="0019549B"/>
    <w:rsid w:val="00195C30"/>
    <w:rsid w:val="0019606C"/>
    <w:rsid w:val="001A141E"/>
    <w:rsid w:val="001A2ABA"/>
    <w:rsid w:val="001A3D0B"/>
    <w:rsid w:val="001A408A"/>
    <w:rsid w:val="001A4296"/>
    <w:rsid w:val="001A4E58"/>
    <w:rsid w:val="001A5494"/>
    <w:rsid w:val="001A5766"/>
    <w:rsid w:val="001A616B"/>
    <w:rsid w:val="001A7D2E"/>
    <w:rsid w:val="001B1F1C"/>
    <w:rsid w:val="001B4BC5"/>
    <w:rsid w:val="001B4CCE"/>
    <w:rsid w:val="001B7535"/>
    <w:rsid w:val="001C0A4C"/>
    <w:rsid w:val="001C1D60"/>
    <w:rsid w:val="001C26D0"/>
    <w:rsid w:val="001C3033"/>
    <w:rsid w:val="001C4276"/>
    <w:rsid w:val="001C5889"/>
    <w:rsid w:val="001C5D45"/>
    <w:rsid w:val="001C688E"/>
    <w:rsid w:val="001C76C4"/>
    <w:rsid w:val="001C79CC"/>
    <w:rsid w:val="001D07B3"/>
    <w:rsid w:val="001D33EE"/>
    <w:rsid w:val="001D58A1"/>
    <w:rsid w:val="001D76E8"/>
    <w:rsid w:val="001E0AF5"/>
    <w:rsid w:val="001E2051"/>
    <w:rsid w:val="001E293B"/>
    <w:rsid w:val="001E49F4"/>
    <w:rsid w:val="001E5E36"/>
    <w:rsid w:val="001E6EE1"/>
    <w:rsid w:val="001E7A90"/>
    <w:rsid w:val="001F3C8E"/>
    <w:rsid w:val="001F4D9E"/>
    <w:rsid w:val="001F5441"/>
    <w:rsid w:val="001F7D17"/>
    <w:rsid w:val="001F7EC2"/>
    <w:rsid w:val="00201BFB"/>
    <w:rsid w:val="002038A9"/>
    <w:rsid w:val="00203F5A"/>
    <w:rsid w:val="00205CD8"/>
    <w:rsid w:val="002065D9"/>
    <w:rsid w:val="0020660F"/>
    <w:rsid w:val="002072AC"/>
    <w:rsid w:val="00212585"/>
    <w:rsid w:val="00212903"/>
    <w:rsid w:val="00212A70"/>
    <w:rsid w:val="002135E5"/>
    <w:rsid w:val="002164FC"/>
    <w:rsid w:val="00217ED1"/>
    <w:rsid w:val="002229B1"/>
    <w:rsid w:val="00222DDB"/>
    <w:rsid w:val="0022310E"/>
    <w:rsid w:val="002231A4"/>
    <w:rsid w:val="0022459D"/>
    <w:rsid w:val="00225342"/>
    <w:rsid w:val="002259BA"/>
    <w:rsid w:val="0023308D"/>
    <w:rsid w:val="002334AA"/>
    <w:rsid w:val="00234E07"/>
    <w:rsid w:val="00234E2F"/>
    <w:rsid w:val="00236650"/>
    <w:rsid w:val="002377B3"/>
    <w:rsid w:val="00243367"/>
    <w:rsid w:val="00243DFC"/>
    <w:rsid w:val="00245373"/>
    <w:rsid w:val="0024633D"/>
    <w:rsid w:val="00246C90"/>
    <w:rsid w:val="00247C70"/>
    <w:rsid w:val="00252926"/>
    <w:rsid w:val="00252C0E"/>
    <w:rsid w:val="00257E5B"/>
    <w:rsid w:val="00261571"/>
    <w:rsid w:val="002616C9"/>
    <w:rsid w:val="0026174F"/>
    <w:rsid w:val="0026230F"/>
    <w:rsid w:val="00262FC0"/>
    <w:rsid w:val="00263C7F"/>
    <w:rsid w:val="0026451C"/>
    <w:rsid w:val="00266803"/>
    <w:rsid w:val="00266D30"/>
    <w:rsid w:val="00267D92"/>
    <w:rsid w:val="002701A6"/>
    <w:rsid w:val="002705AF"/>
    <w:rsid w:val="002730E4"/>
    <w:rsid w:val="00275059"/>
    <w:rsid w:val="0027595F"/>
    <w:rsid w:val="00275F5A"/>
    <w:rsid w:val="00276E01"/>
    <w:rsid w:val="00280984"/>
    <w:rsid w:val="00280C4F"/>
    <w:rsid w:val="00280C81"/>
    <w:rsid w:val="00282A6B"/>
    <w:rsid w:val="002838B2"/>
    <w:rsid w:val="0028473B"/>
    <w:rsid w:val="00284F44"/>
    <w:rsid w:val="00286232"/>
    <w:rsid w:val="00286348"/>
    <w:rsid w:val="00286C45"/>
    <w:rsid w:val="00287514"/>
    <w:rsid w:val="002963C7"/>
    <w:rsid w:val="00296453"/>
    <w:rsid w:val="002966C4"/>
    <w:rsid w:val="00296F50"/>
    <w:rsid w:val="002A0B11"/>
    <w:rsid w:val="002A12D3"/>
    <w:rsid w:val="002A5BFF"/>
    <w:rsid w:val="002A5C3B"/>
    <w:rsid w:val="002A6575"/>
    <w:rsid w:val="002B0072"/>
    <w:rsid w:val="002B44D1"/>
    <w:rsid w:val="002B4AF8"/>
    <w:rsid w:val="002B53E5"/>
    <w:rsid w:val="002B75D4"/>
    <w:rsid w:val="002C0867"/>
    <w:rsid w:val="002C1231"/>
    <w:rsid w:val="002C2A0F"/>
    <w:rsid w:val="002C3824"/>
    <w:rsid w:val="002C3EAD"/>
    <w:rsid w:val="002C3F3B"/>
    <w:rsid w:val="002C6499"/>
    <w:rsid w:val="002D03D3"/>
    <w:rsid w:val="002D0459"/>
    <w:rsid w:val="002D0925"/>
    <w:rsid w:val="002D0AA6"/>
    <w:rsid w:val="002D51D4"/>
    <w:rsid w:val="002D5EC9"/>
    <w:rsid w:val="002D66AD"/>
    <w:rsid w:val="002D6D90"/>
    <w:rsid w:val="002D776C"/>
    <w:rsid w:val="002E0E0D"/>
    <w:rsid w:val="002E19DD"/>
    <w:rsid w:val="002E1FC2"/>
    <w:rsid w:val="002E2A32"/>
    <w:rsid w:val="002E333D"/>
    <w:rsid w:val="002E36AA"/>
    <w:rsid w:val="002E46A0"/>
    <w:rsid w:val="002E64D8"/>
    <w:rsid w:val="002E6D0A"/>
    <w:rsid w:val="002E7028"/>
    <w:rsid w:val="002E7AA4"/>
    <w:rsid w:val="002E7B44"/>
    <w:rsid w:val="002E7DD7"/>
    <w:rsid w:val="002F003D"/>
    <w:rsid w:val="002F02D8"/>
    <w:rsid w:val="002F157F"/>
    <w:rsid w:val="002F2072"/>
    <w:rsid w:val="002F2766"/>
    <w:rsid w:val="002F4792"/>
    <w:rsid w:val="002F4966"/>
    <w:rsid w:val="002F7071"/>
    <w:rsid w:val="00300AD9"/>
    <w:rsid w:val="00302C62"/>
    <w:rsid w:val="00305A66"/>
    <w:rsid w:val="00306BB4"/>
    <w:rsid w:val="0030743C"/>
    <w:rsid w:val="003131A1"/>
    <w:rsid w:val="00314146"/>
    <w:rsid w:val="0031492B"/>
    <w:rsid w:val="00314C9A"/>
    <w:rsid w:val="003159F3"/>
    <w:rsid w:val="003229A3"/>
    <w:rsid w:val="00323AEF"/>
    <w:rsid w:val="00325157"/>
    <w:rsid w:val="00330457"/>
    <w:rsid w:val="00331B8D"/>
    <w:rsid w:val="00337576"/>
    <w:rsid w:val="003379FA"/>
    <w:rsid w:val="00341AEB"/>
    <w:rsid w:val="00342136"/>
    <w:rsid w:val="00342C69"/>
    <w:rsid w:val="00344C18"/>
    <w:rsid w:val="00345367"/>
    <w:rsid w:val="00345556"/>
    <w:rsid w:val="00345B8F"/>
    <w:rsid w:val="00350761"/>
    <w:rsid w:val="00351AF0"/>
    <w:rsid w:val="00353CA4"/>
    <w:rsid w:val="00353D15"/>
    <w:rsid w:val="0035423A"/>
    <w:rsid w:val="00354621"/>
    <w:rsid w:val="00355EA4"/>
    <w:rsid w:val="00355F0D"/>
    <w:rsid w:val="003567D2"/>
    <w:rsid w:val="00363A50"/>
    <w:rsid w:val="00365727"/>
    <w:rsid w:val="00372DAD"/>
    <w:rsid w:val="003733E0"/>
    <w:rsid w:val="0037441B"/>
    <w:rsid w:val="003758EB"/>
    <w:rsid w:val="003761A9"/>
    <w:rsid w:val="00376B92"/>
    <w:rsid w:val="00380398"/>
    <w:rsid w:val="00380CD7"/>
    <w:rsid w:val="00382631"/>
    <w:rsid w:val="00384E1F"/>
    <w:rsid w:val="00385AEE"/>
    <w:rsid w:val="003873E8"/>
    <w:rsid w:val="00392E57"/>
    <w:rsid w:val="003948DF"/>
    <w:rsid w:val="00395BD9"/>
    <w:rsid w:val="00396198"/>
    <w:rsid w:val="003965D2"/>
    <w:rsid w:val="00397896"/>
    <w:rsid w:val="003A0359"/>
    <w:rsid w:val="003A669F"/>
    <w:rsid w:val="003A7225"/>
    <w:rsid w:val="003B07F9"/>
    <w:rsid w:val="003B1613"/>
    <w:rsid w:val="003B22A0"/>
    <w:rsid w:val="003B28DB"/>
    <w:rsid w:val="003B37AB"/>
    <w:rsid w:val="003B6B13"/>
    <w:rsid w:val="003C1538"/>
    <w:rsid w:val="003C190E"/>
    <w:rsid w:val="003C200F"/>
    <w:rsid w:val="003C23B9"/>
    <w:rsid w:val="003C5128"/>
    <w:rsid w:val="003C7D56"/>
    <w:rsid w:val="003C7D59"/>
    <w:rsid w:val="003D04F7"/>
    <w:rsid w:val="003D0FE9"/>
    <w:rsid w:val="003D2954"/>
    <w:rsid w:val="003D2C4D"/>
    <w:rsid w:val="003D5910"/>
    <w:rsid w:val="003D5D23"/>
    <w:rsid w:val="003D635C"/>
    <w:rsid w:val="003D6BFB"/>
    <w:rsid w:val="003D790B"/>
    <w:rsid w:val="003E0841"/>
    <w:rsid w:val="003E13C6"/>
    <w:rsid w:val="003E3210"/>
    <w:rsid w:val="003E35B4"/>
    <w:rsid w:val="003E3A77"/>
    <w:rsid w:val="003E5470"/>
    <w:rsid w:val="003E5CED"/>
    <w:rsid w:val="003E6948"/>
    <w:rsid w:val="003F1AFF"/>
    <w:rsid w:val="003F274F"/>
    <w:rsid w:val="003F337A"/>
    <w:rsid w:val="003F45EA"/>
    <w:rsid w:val="003F4CD0"/>
    <w:rsid w:val="003F523C"/>
    <w:rsid w:val="003F5851"/>
    <w:rsid w:val="003F66A6"/>
    <w:rsid w:val="00400663"/>
    <w:rsid w:val="00402BF8"/>
    <w:rsid w:val="004036FB"/>
    <w:rsid w:val="00404D91"/>
    <w:rsid w:val="00405233"/>
    <w:rsid w:val="004065F8"/>
    <w:rsid w:val="00406723"/>
    <w:rsid w:val="0041095F"/>
    <w:rsid w:val="004113C2"/>
    <w:rsid w:val="00412791"/>
    <w:rsid w:val="004128BD"/>
    <w:rsid w:val="004136F9"/>
    <w:rsid w:val="00413B25"/>
    <w:rsid w:val="00414107"/>
    <w:rsid w:val="00416965"/>
    <w:rsid w:val="00416D05"/>
    <w:rsid w:val="0041742E"/>
    <w:rsid w:val="0042156F"/>
    <w:rsid w:val="004219FE"/>
    <w:rsid w:val="00421D1D"/>
    <w:rsid w:val="00424106"/>
    <w:rsid w:val="00426289"/>
    <w:rsid w:val="0042669D"/>
    <w:rsid w:val="004274C2"/>
    <w:rsid w:val="004300DF"/>
    <w:rsid w:val="004348C6"/>
    <w:rsid w:val="00435C95"/>
    <w:rsid w:val="004365C1"/>
    <w:rsid w:val="00440A80"/>
    <w:rsid w:val="00440E40"/>
    <w:rsid w:val="00443011"/>
    <w:rsid w:val="00444F16"/>
    <w:rsid w:val="00444FD0"/>
    <w:rsid w:val="00445DE7"/>
    <w:rsid w:val="00445F2B"/>
    <w:rsid w:val="00447AE9"/>
    <w:rsid w:val="00447F2B"/>
    <w:rsid w:val="004509F0"/>
    <w:rsid w:val="00450FD3"/>
    <w:rsid w:val="004515EA"/>
    <w:rsid w:val="00451614"/>
    <w:rsid w:val="00452912"/>
    <w:rsid w:val="00452F42"/>
    <w:rsid w:val="00454DCC"/>
    <w:rsid w:val="00464171"/>
    <w:rsid w:val="0046491B"/>
    <w:rsid w:val="0046684D"/>
    <w:rsid w:val="004700AD"/>
    <w:rsid w:val="0047040C"/>
    <w:rsid w:val="0047181B"/>
    <w:rsid w:val="00472060"/>
    <w:rsid w:val="00473736"/>
    <w:rsid w:val="00473B5C"/>
    <w:rsid w:val="004755A8"/>
    <w:rsid w:val="004769C6"/>
    <w:rsid w:val="004770B3"/>
    <w:rsid w:val="0048075A"/>
    <w:rsid w:val="00483ABE"/>
    <w:rsid w:val="00485243"/>
    <w:rsid w:val="0048556D"/>
    <w:rsid w:val="00485B34"/>
    <w:rsid w:val="004901FB"/>
    <w:rsid w:val="00490316"/>
    <w:rsid w:val="00491227"/>
    <w:rsid w:val="004922DE"/>
    <w:rsid w:val="0049311F"/>
    <w:rsid w:val="00493EE7"/>
    <w:rsid w:val="00494314"/>
    <w:rsid w:val="004943B4"/>
    <w:rsid w:val="00494D21"/>
    <w:rsid w:val="00496DF9"/>
    <w:rsid w:val="004978A5"/>
    <w:rsid w:val="004A1C5D"/>
    <w:rsid w:val="004A6D98"/>
    <w:rsid w:val="004B2490"/>
    <w:rsid w:val="004B254A"/>
    <w:rsid w:val="004B3A48"/>
    <w:rsid w:val="004B3B6C"/>
    <w:rsid w:val="004B48B2"/>
    <w:rsid w:val="004B58CA"/>
    <w:rsid w:val="004B61CB"/>
    <w:rsid w:val="004B6668"/>
    <w:rsid w:val="004B7DBF"/>
    <w:rsid w:val="004C21FE"/>
    <w:rsid w:val="004C2476"/>
    <w:rsid w:val="004C323B"/>
    <w:rsid w:val="004C359A"/>
    <w:rsid w:val="004C4763"/>
    <w:rsid w:val="004C4890"/>
    <w:rsid w:val="004D1320"/>
    <w:rsid w:val="004D1870"/>
    <w:rsid w:val="004D1982"/>
    <w:rsid w:val="004D2479"/>
    <w:rsid w:val="004D626E"/>
    <w:rsid w:val="004E32E5"/>
    <w:rsid w:val="004E4C4C"/>
    <w:rsid w:val="004F0731"/>
    <w:rsid w:val="004F2AF6"/>
    <w:rsid w:val="004F3328"/>
    <w:rsid w:val="004F39D0"/>
    <w:rsid w:val="004F44B1"/>
    <w:rsid w:val="004F459B"/>
    <w:rsid w:val="004F6088"/>
    <w:rsid w:val="004F6BA8"/>
    <w:rsid w:val="005002F7"/>
    <w:rsid w:val="00502175"/>
    <w:rsid w:val="00504986"/>
    <w:rsid w:val="00506864"/>
    <w:rsid w:val="00507073"/>
    <w:rsid w:val="00516442"/>
    <w:rsid w:val="00522538"/>
    <w:rsid w:val="00525917"/>
    <w:rsid w:val="005259E7"/>
    <w:rsid w:val="00526102"/>
    <w:rsid w:val="0053071E"/>
    <w:rsid w:val="005307EB"/>
    <w:rsid w:val="00535B0B"/>
    <w:rsid w:val="00537C7A"/>
    <w:rsid w:val="00543A2C"/>
    <w:rsid w:val="00550AB9"/>
    <w:rsid w:val="00550C9E"/>
    <w:rsid w:val="0055134D"/>
    <w:rsid w:val="00552C0E"/>
    <w:rsid w:val="00553728"/>
    <w:rsid w:val="00553C2B"/>
    <w:rsid w:val="00553EC5"/>
    <w:rsid w:val="00556384"/>
    <w:rsid w:val="0055698B"/>
    <w:rsid w:val="00557AE8"/>
    <w:rsid w:val="00561EB6"/>
    <w:rsid w:val="005634AA"/>
    <w:rsid w:val="00563C40"/>
    <w:rsid w:val="005643AB"/>
    <w:rsid w:val="005645EC"/>
    <w:rsid w:val="005654C3"/>
    <w:rsid w:val="005659C3"/>
    <w:rsid w:val="00567463"/>
    <w:rsid w:val="005678DA"/>
    <w:rsid w:val="00567968"/>
    <w:rsid w:val="00567CE4"/>
    <w:rsid w:val="005712D6"/>
    <w:rsid w:val="005716CB"/>
    <w:rsid w:val="00574A03"/>
    <w:rsid w:val="005758A4"/>
    <w:rsid w:val="00575E93"/>
    <w:rsid w:val="0057657C"/>
    <w:rsid w:val="00577EF3"/>
    <w:rsid w:val="00577F64"/>
    <w:rsid w:val="00580AA3"/>
    <w:rsid w:val="005813F1"/>
    <w:rsid w:val="00581728"/>
    <w:rsid w:val="00584D85"/>
    <w:rsid w:val="00585A7E"/>
    <w:rsid w:val="005865B7"/>
    <w:rsid w:val="00587348"/>
    <w:rsid w:val="0058778D"/>
    <w:rsid w:val="00590191"/>
    <w:rsid w:val="0059148D"/>
    <w:rsid w:val="00591610"/>
    <w:rsid w:val="0059290F"/>
    <w:rsid w:val="005948A3"/>
    <w:rsid w:val="0059498F"/>
    <w:rsid w:val="0059564E"/>
    <w:rsid w:val="00595875"/>
    <w:rsid w:val="005A338D"/>
    <w:rsid w:val="005A34E2"/>
    <w:rsid w:val="005A4CB4"/>
    <w:rsid w:val="005A4F65"/>
    <w:rsid w:val="005B1979"/>
    <w:rsid w:val="005B1AAA"/>
    <w:rsid w:val="005B4187"/>
    <w:rsid w:val="005B4CB7"/>
    <w:rsid w:val="005B69E1"/>
    <w:rsid w:val="005C36BC"/>
    <w:rsid w:val="005C40FD"/>
    <w:rsid w:val="005C49F6"/>
    <w:rsid w:val="005C6239"/>
    <w:rsid w:val="005C786D"/>
    <w:rsid w:val="005D08F3"/>
    <w:rsid w:val="005D32BE"/>
    <w:rsid w:val="005D4BA9"/>
    <w:rsid w:val="005D541F"/>
    <w:rsid w:val="005E120B"/>
    <w:rsid w:val="005E1AC7"/>
    <w:rsid w:val="005E1DB3"/>
    <w:rsid w:val="005E2CFD"/>
    <w:rsid w:val="005E3148"/>
    <w:rsid w:val="005E42B2"/>
    <w:rsid w:val="005E4E90"/>
    <w:rsid w:val="005E6C4E"/>
    <w:rsid w:val="005E7678"/>
    <w:rsid w:val="005F00D4"/>
    <w:rsid w:val="005F0F83"/>
    <w:rsid w:val="005F4BE1"/>
    <w:rsid w:val="005F6C42"/>
    <w:rsid w:val="005F7647"/>
    <w:rsid w:val="00600CE9"/>
    <w:rsid w:val="00604759"/>
    <w:rsid w:val="0060548E"/>
    <w:rsid w:val="0060658D"/>
    <w:rsid w:val="006079CB"/>
    <w:rsid w:val="00611F3C"/>
    <w:rsid w:val="00617FCE"/>
    <w:rsid w:val="006225D6"/>
    <w:rsid w:val="00624FFC"/>
    <w:rsid w:val="006258C3"/>
    <w:rsid w:val="00625B28"/>
    <w:rsid w:val="00626A94"/>
    <w:rsid w:val="0063092A"/>
    <w:rsid w:val="00630F69"/>
    <w:rsid w:val="0063244F"/>
    <w:rsid w:val="00632500"/>
    <w:rsid w:val="00640D93"/>
    <w:rsid w:val="00644FEE"/>
    <w:rsid w:val="0064556C"/>
    <w:rsid w:val="006457E7"/>
    <w:rsid w:val="00645A32"/>
    <w:rsid w:val="00647920"/>
    <w:rsid w:val="00651813"/>
    <w:rsid w:val="00652AC0"/>
    <w:rsid w:val="00653FEB"/>
    <w:rsid w:val="00654444"/>
    <w:rsid w:val="00654FD3"/>
    <w:rsid w:val="00655047"/>
    <w:rsid w:val="0065557A"/>
    <w:rsid w:val="00656BB3"/>
    <w:rsid w:val="00656E88"/>
    <w:rsid w:val="00665B40"/>
    <w:rsid w:val="006664A3"/>
    <w:rsid w:val="00666F2D"/>
    <w:rsid w:val="00667FA4"/>
    <w:rsid w:val="00670FC7"/>
    <w:rsid w:val="0067358D"/>
    <w:rsid w:val="00673EAC"/>
    <w:rsid w:val="00674633"/>
    <w:rsid w:val="0067655E"/>
    <w:rsid w:val="0068103B"/>
    <w:rsid w:val="0068354C"/>
    <w:rsid w:val="00683DEA"/>
    <w:rsid w:val="00692FF7"/>
    <w:rsid w:val="0069485F"/>
    <w:rsid w:val="00695076"/>
    <w:rsid w:val="006A0423"/>
    <w:rsid w:val="006A099F"/>
    <w:rsid w:val="006A0D68"/>
    <w:rsid w:val="006A12FA"/>
    <w:rsid w:val="006A4B47"/>
    <w:rsid w:val="006A5412"/>
    <w:rsid w:val="006A62E1"/>
    <w:rsid w:val="006A6C45"/>
    <w:rsid w:val="006A705E"/>
    <w:rsid w:val="006B34D6"/>
    <w:rsid w:val="006C17CC"/>
    <w:rsid w:val="006C2D2D"/>
    <w:rsid w:val="006C5843"/>
    <w:rsid w:val="006C64A7"/>
    <w:rsid w:val="006C663C"/>
    <w:rsid w:val="006D07F2"/>
    <w:rsid w:val="006D13BE"/>
    <w:rsid w:val="006D1455"/>
    <w:rsid w:val="006D17F3"/>
    <w:rsid w:val="006D44B7"/>
    <w:rsid w:val="006D5DA0"/>
    <w:rsid w:val="006D64A1"/>
    <w:rsid w:val="006D73BA"/>
    <w:rsid w:val="006E0AB7"/>
    <w:rsid w:val="006E0F69"/>
    <w:rsid w:val="006E11A6"/>
    <w:rsid w:val="006E1D56"/>
    <w:rsid w:val="006E695F"/>
    <w:rsid w:val="006E710E"/>
    <w:rsid w:val="006F04EE"/>
    <w:rsid w:val="006F3789"/>
    <w:rsid w:val="006F42B1"/>
    <w:rsid w:val="006F752C"/>
    <w:rsid w:val="00700210"/>
    <w:rsid w:val="0070049C"/>
    <w:rsid w:val="007011CA"/>
    <w:rsid w:val="00702A37"/>
    <w:rsid w:val="00704507"/>
    <w:rsid w:val="0070622F"/>
    <w:rsid w:val="007113DB"/>
    <w:rsid w:val="00712070"/>
    <w:rsid w:val="0071702B"/>
    <w:rsid w:val="007171CD"/>
    <w:rsid w:val="007173B2"/>
    <w:rsid w:val="00717A4E"/>
    <w:rsid w:val="00720BEF"/>
    <w:rsid w:val="007253CE"/>
    <w:rsid w:val="00726FDF"/>
    <w:rsid w:val="007321C2"/>
    <w:rsid w:val="007341B2"/>
    <w:rsid w:val="00736507"/>
    <w:rsid w:val="0074136D"/>
    <w:rsid w:val="00741D18"/>
    <w:rsid w:val="00742AAC"/>
    <w:rsid w:val="00744AB6"/>
    <w:rsid w:val="0074570F"/>
    <w:rsid w:val="00746AAC"/>
    <w:rsid w:val="00753D13"/>
    <w:rsid w:val="00754AD3"/>
    <w:rsid w:val="00756065"/>
    <w:rsid w:val="00756F43"/>
    <w:rsid w:val="00760906"/>
    <w:rsid w:val="007615AB"/>
    <w:rsid w:val="00762034"/>
    <w:rsid w:val="00762225"/>
    <w:rsid w:val="00762641"/>
    <w:rsid w:val="00762898"/>
    <w:rsid w:val="00762C84"/>
    <w:rsid w:val="00764B49"/>
    <w:rsid w:val="00765B00"/>
    <w:rsid w:val="0076664A"/>
    <w:rsid w:val="007676F4"/>
    <w:rsid w:val="00767DEB"/>
    <w:rsid w:val="007700ED"/>
    <w:rsid w:val="00770719"/>
    <w:rsid w:val="00771020"/>
    <w:rsid w:val="0077124E"/>
    <w:rsid w:val="007728BD"/>
    <w:rsid w:val="00781896"/>
    <w:rsid w:val="007839CF"/>
    <w:rsid w:val="00790DA5"/>
    <w:rsid w:val="00791DBB"/>
    <w:rsid w:val="00795401"/>
    <w:rsid w:val="00797429"/>
    <w:rsid w:val="007A096E"/>
    <w:rsid w:val="007A1E98"/>
    <w:rsid w:val="007A2689"/>
    <w:rsid w:val="007A3A14"/>
    <w:rsid w:val="007A4230"/>
    <w:rsid w:val="007A4888"/>
    <w:rsid w:val="007A5E10"/>
    <w:rsid w:val="007A5FC2"/>
    <w:rsid w:val="007A7F7D"/>
    <w:rsid w:val="007B1C0F"/>
    <w:rsid w:val="007B331B"/>
    <w:rsid w:val="007B65C1"/>
    <w:rsid w:val="007B7073"/>
    <w:rsid w:val="007B748C"/>
    <w:rsid w:val="007C0E14"/>
    <w:rsid w:val="007C1DE1"/>
    <w:rsid w:val="007C265B"/>
    <w:rsid w:val="007C2FDC"/>
    <w:rsid w:val="007C57E7"/>
    <w:rsid w:val="007C667D"/>
    <w:rsid w:val="007C75C2"/>
    <w:rsid w:val="007D013C"/>
    <w:rsid w:val="007D152D"/>
    <w:rsid w:val="007D2DE3"/>
    <w:rsid w:val="007D3D2A"/>
    <w:rsid w:val="007D790F"/>
    <w:rsid w:val="007D7C7A"/>
    <w:rsid w:val="007E420C"/>
    <w:rsid w:val="007E4696"/>
    <w:rsid w:val="007E48C7"/>
    <w:rsid w:val="007E54A9"/>
    <w:rsid w:val="007E625B"/>
    <w:rsid w:val="007E6682"/>
    <w:rsid w:val="007F4DB6"/>
    <w:rsid w:val="007F535C"/>
    <w:rsid w:val="007F6B02"/>
    <w:rsid w:val="007F7A5C"/>
    <w:rsid w:val="008003DC"/>
    <w:rsid w:val="00802CBB"/>
    <w:rsid w:val="00804B26"/>
    <w:rsid w:val="00805E3F"/>
    <w:rsid w:val="00805FA3"/>
    <w:rsid w:val="008060E3"/>
    <w:rsid w:val="00806156"/>
    <w:rsid w:val="0080639F"/>
    <w:rsid w:val="008075FF"/>
    <w:rsid w:val="008125DE"/>
    <w:rsid w:val="00813019"/>
    <w:rsid w:val="008167C5"/>
    <w:rsid w:val="008171DB"/>
    <w:rsid w:val="00820A71"/>
    <w:rsid w:val="0082377C"/>
    <w:rsid w:val="00824558"/>
    <w:rsid w:val="008247EE"/>
    <w:rsid w:val="00825AF9"/>
    <w:rsid w:val="00825B01"/>
    <w:rsid w:val="00827186"/>
    <w:rsid w:val="00832C6C"/>
    <w:rsid w:val="00833564"/>
    <w:rsid w:val="00836987"/>
    <w:rsid w:val="0084051C"/>
    <w:rsid w:val="0084109A"/>
    <w:rsid w:val="008422E5"/>
    <w:rsid w:val="00842AF4"/>
    <w:rsid w:val="008454CE"/>
    <w:rsid w:val="008468D3"/>
    <w:rsid w:val="00846D6B"/>
    <w:rsid w:val="00847934"/>
    <w:rsid w:val="00847C43"/>
    <w:rsid w:val="008507E7"/>
    <w:rsid w:val="0085247B"/>
    <w:rsid w:val="00852A64"/>
    <w:rsid w:val="00852C5A"/>
    <w:rsid w:val="00854B90"/>
    <w:rsid w:val="0085649A"/>
    <w:rsid w:val="00856E31"/>
    <w:rsid w:val="00857607"/>
    <w:rsid w:val="00862BBE"/>
    <w:rsid w:val="00864806"/>
    <w:rsid w:val="008730F4"/>
    <w:rsid w:val="00873488"/>
    <w:rsid w:val="0087577D"/>
    <w:rsid w:val="008806DD"/>
    <w:rsid w:val="00881CBB"/>
    <w:rsid w:val="0088265C"/>
    <w:rsid w:val="008837A1"/>
    <w:rsid w:val="0088530C"/>
    <w:rsid w:val="00885406"/>
    <w:rsid w:val="0088601C"/>
    <w:rsid w:val="00886348"/>
    <w:rsid w:val="00890171"/>
    <w:rsid w:val="008904CD"/>
    <w:rsid w:val="0089103C"/>
    <w:rsid w:val="0089387A"/>
    <w:rsid w:val="0089394A"/>
    <w:rsid w:val="00895903"/>
    <w:rsid w:val="00896CAB"/>
    <w:rsid w:val="008A2501"/>
    <w:rsid w:val="008A2659"/>
    <w:rsid w:val="008A363D"/>
    <w:rsid w:val="008A7D24"/>
    <w:rsid w:val="008B0EFA"/>
    <w:rsid w:val="008B22FF"/>
    <w:rsid w:val="008B3374"/>
    <w:rsid w:val="008B3439"/>
    <w:rsid w:val="008B4129"/>
    <w:rsid w:val="008C272D"/>
    <w:rsid w:val="008C2C67"/>
    <w:rsid w:val="008C30D3"/>
    <w:rsid w:val="008C4820"/>
    <w:rsid w:val="008C782C"/>
    <w:rsid w:val="008D5D93"/>
    <w:rsid w:val="008E03FD"/>
    <w:rsid w:val="008E1AC9"/>
    <w:rsid w:val="008E2EED"/>
    <w:rsid w:val="008E2F16"/>
    <w:rsid w:val="008E341C"/>
    <w:rsid w:val="008E4213"/>
    <w:rsid w:val="008E4DD1"/>
    <w:rsid w:val="008E664D"/>
    <w:rsid w:val="008F118C"/>
    <w:rsid w:val="008F1739"/>
    <w:rsid w:val="008F284A"/>
    <w:rsid w:val="008F28E1"/>
    <w:rsid w:val="008F5966"/>
    <w:rsid w:val="008F5C8D"/>
    <w:rsid w:val="008F5D35"/>
    <w:rsid w:val="008F5E00"/>
    <w:rsid w:val="008F6D09"/>
    <w:rsid w:val="00900E82"/>
    <w:rsid w:val="00901637"/>
    <w:rsid w:val="00902188"/>
    <w:rsid w:val="009043E8"/>
    <w:rsid w:val="009044D0"/>
    <w:rsid w:val="009100B3"/>
    <w:rsid w:val="00911D93"/>
    <w:rsid w:val="009121FA"/>
    <w:rsid w:val="00912C30"/>
    <w:rsid w:val="00917B57"/>
    <w:rsid w:val="00920C52"/>
    <w:rsid w:val="00920CED"/>
    <w:rsid w:val="00921216"/>
    <w:rsid w:val="009238B6"/>
    <w:rsid w:val="00924F41"/>
    <w:rsid w:val="00925820"/>
    <w:rsid w:val="00926659"/>
    <w:rsid w:val="0092733A"/>
    <w:rsid w:val="00927DF1"/>
    <w:rsid w:val="00931A98"/>
    <w:rsid w:val="00934BB9"/>
    <w:rsid w:val="00934C31"/>
    <w:rsid w:val="00935C3C"/>
    <w:rsid w:val="00935FFB"/>
    <w:rsid w:val="00942D05"/>
    <w:rsid w:val="0094304F"/>
    <w:rsid w:val="00953533"/>
    <w:rsid w:val="00953B98"/>
    <w:rsid w:val="00954258"/>
    <w:rsid w:val="00956ADA"/>
    <w:rsid w:val="00960614"/>
    <w:rsid w:val="00964BC3"/>
    <w:rsid w:val="00965E5F"/>
    <w:rsid w:val="00966018"/>
    <w:rsid w:val="00967FB4"/>
    <w:rsid w:val="00974187"/>
    <w:rsid w:val="009741F2"/>
    <w:rsid w:val="00975DEC"/>
    <w:rsid w:val="00977D69"/>
    <w:rsid w:val="00980734"/>
    <w:rsid w:val="009815A5"/>
    <w:rsid w:val="00982A37"/>
    <w:rsid w:val="00983D01"/>
    <w:rsid w:val="00984D61"/>
    <w:rsid w:val="009862C7"/>
    <w:rsid w:val="00986E16"/>
    <w:rsid w:val="00992AC8"/>
    <w:rsid w:val="00992FFF"/>
    <w:rsid w:val="0099322A"/>
    <w:rsid w:val="009934E3"/>
    <w:rsid w:val="0099366D"/>
    <w:rsid w:val="00996413"/>
    <w:rsid w:val="0099742B"/>
    <w:rsid w:val="009A111B"/>
    <w:rsid w:val="009A2247"/>
    <w:rsid w:val="009A42FA"/>
    <w:rsid w:val="009A727C"/>
    <w:rsid w:val="009B088C"/>
    <w:rsid w:val="009B1AA5"/>
    <w:rsid w:val="009B3CAC"/>
    <w:rsid w:val="009B45E9"/>
    <w:rsid w:val="009B6B4C"/>
    <w:rsid w:val="009B703F"/>
    <w:rsid w:val="009C162A"/>
    <w:rsid w:val="009C1BA9"/>
    <w:rsid w:val="009C3F9C"/>
    <w:rsid w:val="009C44CD"/>
    <w:rsid w:val="009C465C"/>
    <w:rsid w:val="009C4DF2"/>
    <w:rsid w:val="009C5462"/>
    <w:rsid w:val="009C55E4"/>
    <w:rsid w:val="009D05FF"/>
    <w:rsid w:val="009D084C"/>
    <w:rsid w:val="009D0D29"/>
    <w:rsid w:val="009D0DB5"/>
    <w:rsid w:val="009D0E79"/>
    <w:rsid w:val="009D13F4"/>
    <w:rsid w:val="009D145F"/>
    <w:rsid w:val="009D34EC"/>
    <w:rsid w:val="009D3AD9"/>
    <w:rsid w:val="009E0B76"/>
    <w:rsid w:val="009E0E0D"/>
    <w:rsid w:val="009E1653"/>
    <w:rsid w:val="009E1D42"/>
    <w:rsid w:val="009E4330"/>
    <w:rsid w:val="009E54F4"/>
    <w:rsid w:val="009E54FD"/>
    <w:rsid w:val="009E66EE"/>
    <w:rsid w:val="009E7333"/>
    <w:rsid w:val="009E7356"/>
    <w:rsid w:val="009E7383"/>
    <w:rsid w:val="009E78E0"/>
    <w:rsid w:val="009F17EA"/>
    <w:rsid w:val="009F1E37"/>
    <w:rsid w:val="009F4036"/>
    <w:rsid w:val="009F46B2"/>
    <w:rsid w:val="009F4ED4"/>
    <w:rsid w:val="009F78E7"/>
    <w:rsid w:val="009F7C42"/>
    <w:rsid w:val="00A00644"/>
    <w:rsid w:val="00A00649"/>
    <w:rsid w:val="00A008A2"/>
    <w:rsid w:val="00A00BF9"/>
    <w:rsid w:val="00A010F9"/>
    <w:rsid w:val="00A01613"/>
    <w:rsid w:val="00A03205"/>
    <w:rsid w:val="00A034FD"/>
    <w:rsid w:val="00A03C82"/>
    <w:rsid w:val="00A051DD"/>
    <w:rsid w:val="00A05DEC"/>
    <w:rsid w:val="00A066F6"/>
    <w:rsid w:val="00A10271"/>
    <w:rsid w:val="00A114FB"/>
    <w:rsid w:val="00A15CEF"/>
    <w:rsid w:val="00A173F6"/>
    <w:rsid w:val="00A1744D"/>
    <w:rsid w:val="00A20BD3"/>
    <w:rsid w:val="00A20F30"/>
    <w:rsid w:val="00A22729"/>
    <w:rsid w:val="00A2425A"/>
    <w:rsid w:val="00A24D60"/>
    <w:rsid w:val="00A27B31"/>
    <w:rsid w:val="00A321EA"/>
    <w:rsid w:val="00A33110"/>
    <w:rsid w:val="00A367C2"/>
    <w:rsid w:val="00A36A85"/>
    <w:rsid w:val="00A41777"/>
    <w:rsid w:val="00A41FD8"/>
    <w:rsid w:val="00A42735"/>
    <w:rsid w:val="00A42C73"/>
    <w:rsid w:val="00A44240"/>
    <w:rsid w:val="00A44AD5"/>
    <w:rsid w:val="00A45B52"/>
    <w:rsid w:val="00A45FD5"/>
    <w:rsid w:val="00A47F4A"/>
    <w:rsid w:val="00A51290"/>
    <w:rsid w:val="00A51A26"/>
    <w:rsid w:val="00A52DD7"/>
    <w:rsid w:val="00A54B9C"/>
    <w:rsid w:val="00A54D4E"/>
    <w:rsid w:val="00A54FA5"/>
    <w:rsid w:val="00A56046"/>
    <w:rsid w:val="00A56C16"/>
    <w:rsid w:val="00A60954"/>
    <w:rsid w:val="00A623A9"/>
    <w:rsid w:val="00A63A9A"/>
    <w:rsid w:val="00A64FAD"/>
    <w:rsid w:val="00A67FBE"/>
    <w:rsid w:val="00A7038B"/>
    <w:rsid w:val="00A720F5"/>
    <w:rsid w:val="00A72318"/>
    <w:rsid w:val="00A73B5A"/>
    <w:rsid w:val="00A768E5"/>
    <w:rsid w:val="00A76C35"/>
    <w:rsid w:val="00A76E10"/>
    <w:rsid w:val="00A814EE"/>
    <w:rsid w:val="00A847D6"/>
    <w:rsid w:val="00A85587"/>
    <w:rsid w:val="00A858D2"/>
    <w:rsid w:val="00A87154"/>
    <w:rsid w:val="00A9026E"/>
    <w:rsid w:val="00A90B08"/>
    <w:rsid w:val="00A91961"/>
    <w:rsid w:val="00A937A5"/>
    <w:rsid w:val="00A95311"/>
    <w:rsid w:val="00A96C7D"/>
    <w:rsid w:val="00A96E49"/>
    <w:rsid w:val="00A97357"/>
    <w:rsid w:val="00A97ABB"/>
    <w:rsid w:val="00A97E0C"/>
    <w:rsid w:val="00AA2950"/>
    <w:rsid w:val="00AA547B"/>
    <w:rsid w:val="00AA7E42"/>
    <w:rsid w:val="00AB09D3"/>
    <w:rsid w:val="00AB110F"/>
    <w:rsid w:val="00AB1B86"/>
    <w:rsid w:val="00AB1D4C"/>
    <w:rsid w:val="00AB2051"/>
    <w:rsid w:val="00AB2ADE"/>
    <w:rsid w:val="00AB469A"/>
    <w:rsid w:val="00AB697E"/>
    <w:rsid w:val="00AC1D4A"/>
    <w:rsid w:val="00AC1FB9"/>
    <w:rsid w:val="00AC3BD3"/>
    <w:rsid w:val="00AD09C0"/>
    <w:rsid w:val="00AD1B55"/>
    <w:rsid w:val="00AD2A73"/>
    <w:rsid w:val="00AD4363"/>
    <w:rsid w:val="00AE09AF"/>
    <w:rsid w:val="00AE1CD2"/>
    <w:rsid w:val="00AE3B51"/>
    <w:rsid w:val="00AE3BD2"/>
    <w:rsid w:val="00AE718A"/>
    <w:rsid w:val="00AE719F"/>
    <w:rsid w:val="00AE7565"/>
    <w:rsid w:val="00AF48E6"/>
    <w:rsid w:val="00AF4DA4"/>
    <w:rsid w:val="00AF5443"/>
    <w:rsid w:val="00B0036F"/>
    <w:rsid w:val="00B0059D"/>
    <w:rsid w:val="00B008BF"/>
    <w:rsid w:val="00B00A50"/>
    <w:rsid w:val="00B00B7B"/>
    <w:rsid w:val="00B0234E"/>
    <w:rsid w:val="00B02D4D"/>
    <w:rsid w:val="00B02F85"/>
    <w:rsid w:val="00B04B12"/>
    <w:rsid w:val="00B055E1"/>
    <w:rsid w:val="00B06BA4"/>
    <w:rsid w:val="00B11660"/>
    <w:rsid w:val="00B12948"/>
    <w:rsid w:val="00B12AFE"/>
    <w:rsid w:val="00B14A39"/>
    <w:rsid w:val="00B154DC"/>
    <w:rsid w:val="00B15879"/>
    <w:rsid w:val="00B15E77"/>
    <w:rsid w:val="00B1605F"/>
    <w:rsid w:val="00B16918"/>
    <w:rsid w:val="00B16D45"/>
    <w:rsid w:val="00B1759E"/>
    <w:rsid w:val="00B20674"/>
    <w:rsid w:val="00B20D40"/>
    <w:rsid w:val="00B21962"/>
    <w:rsid w:val="00B237DB"/>
    <w:rsid w:val="00B23CE9"/>
    <w:rsid w:val="00B24D7B"/>
    <w:rsid w:val="00B25172"/>
    <w:rsid w:val="00B2560B"/>
    <w:rsid w:val="00B265AE"/>
    <w:rsid w:val="00B267D1"/>
    <w:rsid w:val="00B31897"/>
    <w:rsid w:val="00B31CBE"/>
    <w:rsid w:val="00B32134"/>
    <w:rsid w:val="00B3308A"/>
    <w:rsid w:val="00B33748"/>
    <w:rsid w:val="00B3487D"/>
    <w:rsid w:val="00B34B84"/>
    <w:rsid w:val="00B36225"/>
    <w:rsid w:val="00B4101C"/>
    <w:rsid w:val="00B45B93"/>
    <w:rsid w:val="00B47110"/>
    <w:rsid w:val="00B47256"/>
    <w:rsid w:val="00B472AB"/>
    <w:rsid w:val="00B506B1"/>
    <w:rsid w:val="00B5164C"/>
    <w:rsid w:val="00B545FA"/>
    <w:rsid w:val="00B54A58"/>
    <w:rsid w:val="00B55B35"/>
    <w:rsid w:val="00B5770D"/>
    <w:rsid w:val="00B611D6"/>
    <w:rsid w:val="00B638C2"/>
    <w:rsid w:val="00B645BC"/>
    <w:rsid w:val="00B65373"/>
    <w:rsid w:val="00B65677"/>
    <w:rsid w:val="00B66A64"/>
    <w:rsid w:val="00B66D4D"/>
    <w:rsid w:val="00B67B47"/>
    <w:rsid w:val="00B67D56"/>
    <w:rsid w:val="00B70152"/>
    <w:rsid w:val="00B73012"/>
    <w:rsid w:val="00B73187"/>
    <w:rsid w:val="00B73610"/>
    <w:rsid w:val="00B736D1"/>
    <w:rsid w:val="00B7464F"/>
    <w:rsid w:val="00B74DEB"/>
    <w:rsid w:val="00B7621A"/>
    <w:rsid w:val="00B764D6"/>
    <w:rsid w:val="00B76F07"/>
    <w:rsid w:val="00B808BC"/>
    <w:rsid w:val="00B840CF"/>
    <w:rsid w:val="00B86E55"/>
    <w:rsid w:val="00B9216C"/>
    <w:rsid w:val="00B949AB"/>
    <w:rsid w:val="00B9619C"/>
    <w:rsid w:val="00B9693E"/>
    <w:rsid w:val="00B96D77"/>
    <w:rsid w:val="00BA0C98"/>
    <w:rsid w:val="00BA3684"/>
    <w:rsid w:val="00BA4DAF"/>
    <w:rsid w:val="00BA689A"/>
    <w:rsid w:val="00BA7FDA"/>
    <w:rsid w:val="00BB11FF"/>
    <w:rsid w:val="00BB1CF7"/>
    <w:rsid w:val="00BB2207"/>
    <w:rsid w:val="00BB27AF"/>
    <w:rsid w:val="00BB27B5"/>
    <w:rsid w:val="00BB2868"/>
    <w:rsid w:val="00BB47B6"/>
    <w:rsid w:val="00BB7329"/>
    <w:rsid w:val="00BC0F87"/>
    <w:rsid w:val="00BC15A9"/>
    <w:rsid w:val="00BC1AB4"/>
    <w:rsid w:val="00BC4E46"/>
    <w:rsid w:val="00BC53BE"/>
    <w:rsid w:val="00BC5B10"/>
    <w:rsid w:val="00BC5E37"/>
    <w:rsid w:val="00BC5EAB"/>
    <w:rsid w:val="00BC6515"/>
    <w:rsid w:val="00BC6DA1"/>
    <w:rsid w:val="00BD15DC"/>
    <w:rsid w:val="00BD2198"/>
    <w:rsid w:val="00BD3B71"/>
    <w:rsid w:val="00BD6089"/>
    <w:rsid w:val="00BD7BD6"/>
    <w:rsid w:val="00BE0912"/>
    <w:rsid w:val="00BE1473"/>
    <w:rsid w:val="00BE4207"/>
    <w:rsid w:val="00BE531A"/>
    <w:rsid w:val="00BE5F45"/>
    <w:rsid w:val="00BE64E8"/>
    <w:rsid w:val="00BE735B"/>
    <w:rsid w:val="00BE7F9C"/>
    <w:rsid w:val="00BF05EB"/>
    <w:rsid w:val="00BF1273"/>
    <w:rsid w:val="00BF13E9"/>
    <w:rsid w:val="00BF299E"/>
    <w:rsid w:val="00BF3331"/>
    <w:rsid w:val="00BF3712"/>
    <w:rsid w:val="00C01060"/>
    <w:rsid w:val="00C01F3D"/>
    <w:rsid w:val="00C023C8"/>
    <w:rsid w:val="00C03BBF"/>
    <w:rsid w:val="00C0510E"/>
    <w:rsid w:val="00C054A8"/>
    <w:rsid w:val="00C058DD"/>
    <w:rsid w:val="00C066F5"/>
    <w:rsid w:val="00C11438"/>
    <w:rsid w:val="00C1169F"/>
    <w:rsid w:val="00C149E0"/>
    <w:rsid w:val="00C15095"/>
    <w:rsid w:val="00C15EA3"/>
    <w:rsid w:val="00C16640"/>
    <w:rsid w:val="00C170B2"/>
    <w:rsid w:val="00C22F47"/>
    <w:rsid w:val="00C23A74"/>
    <w:rsid w:val="00C2507E"/>
    <w:rsid w:val="00C303F8"/>
    <w:rsid w:val="00C31CDF"/>
    <w:rsid w:val="00C331C9"/>
    <w:rsid w:val="00C33285"/>
    <w:rsid w:val="00C33598"/>
    <w:rsid w:val="00C33BF9"/>
    <w:rsid w:val="00C33C3E"/>
    <w:rsid w:val="00C341A9"/>
    <w:rsid w:val="00C36660"/>
    <w:rsid w:val="00C40C9E"/>
    <w:rsid w:val="00C40E54"/>
    <w:rsid w:val="00C41577"/>
    <w:rsid w:val="00C42751"/>
    <w:rsid w:val="00C42D30"/>
    <w:rsid w:val="00C438E0"/>
    <w:rsid w:val="00C4590B"/>
    <w:rsid w:val="00C4649E"/>
    <w:rsid w:val="00C4679A"/>
    <w:rsid w:val="00C473EB"/>
    <w:rsid w:val="00C5046D"/>
    <w:rsid w:val="00C5155C"/>
    <w:rsid w:val="00C51881"/>
    <w:rsid w:val="00C52737"/>
    <w:rsid w:val="00C543F0"/>
    <w:rsid w:val="00C56280"/>
    <w:rsid w:val="00C567C3"/>
    <w:rsid w:val="00C567E2"/>
    <w:rsid w:val="00C63AEB"/>
    <w:rsid w:val="00C63C94"/>
    <w:rsid w:val="00C65A3B"/>
    <w:rsid w:val="00C65F5A"/>
    <w:rsid w:val="00C70A08"/>
    <w:rsid w:val="00C72F7A"/>
    <w:rsid w:val="00C76AB1"/>
    <w:rsid w:val="00C813EB"/>
    <w:rsid w:val="00C81715"/>
    <w:rsid w:val="00C82257"/>
    <w:rsid w:val="00C91B0F"/>
    <w:rsid w:val="00C929F5"/>
    <w:rsid w:val="00C93769"/>
    <w:rsid w:val="00C93F64"/>
    <w:rsid w:val="00C955BD"/>
    <w:rsid w:val="00C96299"/>
    <w:rsid w:val="00CA0189"/>
    <w:rsid w:val="00CA0A4D"/>
    <w:rsid w:val="00CA177B"/>
    <w:rsid w:val="00CA19DC"/>
    <w:rsid w:val="00CA2547"/>
    <w:rsid w:val="00CA293C"/>
    <w:rsid w:val="00CA33FC"/>
    <w:rsid w:val="00CA479C"/>
    <w:rsid w:val="00CA58D4"/>
    <w:rsid w:val="00CA6A19"/>
    <w:rsid w:val="00CA7503"/>
    <w:rsid w:val="00CA7D25"/>
    <w:rsid w:val="00CB5D9E"/>
    <w:rsid w:val="00CC5C83"/>
    <w:rsid w:val="00CC788A"/>
    <w:rsid w:val="00CC7C4B"/>
    <w:rsid w:val="00CD1A57"/>
    <w:rsid w:val="00CD2550"/>
    <w:rsid w:val="00CD35D1"/>
    <w:rsid w:val="00CD5317"/>
    <w:rsid w:val="00CD7B99"/>
    <w:rsid w:val="00CE091B"/>
    <w:rsid w:val="00CE14B0"/>
    <w:rsid w:val="00CE22A2"/>
    <w:rsid w:val="00CE266C"/>
    <w:rsid w:val="00CE2C94"/>
    <w:rsid w:val="00CE3FB3"/>
    <w:rsid w:val="00CE6043"/>
    <w:rsid w:val="00CF157A"/>
    <w:rsid w:val="00CF1F66"/>
    <w:rsid w:val="00CF30FE"/>
    <w:rsid w:val="00CF477A"/>
    <w:rsid w:val="00CF6B99"/>
    <w:rsid w:val="00CF7E20"/>
    <w:rsid w:val="00D00878"/>
    <w:rsid w:val="00D02E2A"/>
    <w:rsid w:val="00D04383"/>
    <w:rsid w:val="00D04670"/>
    <w:rsid w:val="00D051F6"/>
    <w:rsid w:val="00D06344"/>
    <w:rsid w:val="00D0690D"/>
    <w:rsid w:val="00D07E3F"/>
    <w:rsid w:val="00D10296"/>
    <w:rsid w:val="00D11AA4"/>
    <w:rsid w:val="00D11CD4"/>
    <w:rsid w:val="00D22693"/>
    <w:rsid w:val="00D25E6A"/>
    <w:rsid w:val="00D30059"/>
    <w:rsid w:val="00D30B31"/>
    <w:rsid w:val="00D32C1A"/>
    <w:rsid w:val="00D340CC"/>
    <w:rsid w:val="00D34857"/>
    <w:rsid w:val="00D4253F"/>
    <w:rsid w:val="00D44EA1"/>
    <w:rsid w:val="00D455BA"/>
    <w:rsid w:val="00D47DF6"/>
    <w:rsid w:val="00D54468"/>
    <w:rsid w:val="00D547EB"/>
    <w:rsid w:val="00D54A0E"/>
    <w:rsid w:val="00D5647C"/>
    <w:rsid w:val="00D56CA9"/>
    <w:rsid w:val="00D61BAD"/>
    <w:rsid w:val="00D61EF9"/>
    <w:rsid w:val="00D62B2D"/>
    <w:rsid w:val="00D645E7"/>
    <w:rsid w:val="00D647D8"/>
    <w:rsid w:val="00D64ECA"/>
    <w:rsid w:val="00D65C95"/>
    <w:rsid w:val="00D672D1"/>
    <w:rsid w:val="00D6733D"/>
    <w:rsid w:val="00D707A2"/>
    <w:rsid w:val="00D722F4"/>
    <w:rsid w:val="00D742B6"/>
    <w:rsid w:val="00D7535B"/>
    <w:rsid w:val="00D80770"/>
    <w:rsid w:val="00D80B26"/>
    <w:rsid w:val="00D812A6"/>
    <w:rsid w:val="00D815F1"/>
    <w:rsid w:val="00D82972"/>
    <w:rsid w:val="00D83040"/>
    <w:rsid w:val="00D83723"/>
    <w:rsid w:val="00D8767B"/>
    <w:rsid w:val="00D904C4"/>
    <w:rsid w:val="00D90771"/>
    <w:rsid w:val="00D91DB3"/>
    <w:rsid w:val="00D93753"/>
    <w:rsid w:val="00D946D3"/>
    <w:rsid w:val="00D95F1D"/>
    <w:rsid w:val="00D96B64"/>
    <w:rsid w:val="00DA10BB"/>
    <w:rsid w:val="00DA31DE"/>
    <w:rsid w:val="00DB0D62"/>
    <w:rsid w:val="00DB14DC"/>
    <w:rsid w:val="00DB2566"/>
    <w:rsid w:val="00DB30BD"/>
    <w:rsid w:val="00DB3260"/>
    <w:rsid w:val="00DB58F1"/>
    <w:rsid w:val="00DB5AF5"/>
    <w:rsid w:val="00DB64AF"/>
    <w:rsid w:val="00DC0AB4"/>
    <w:rsid w:val="00DC19F1"/>
    <w:rsid w:val="00DC32E4"/>
    <w:rsid w:val="00DC3411"/>
    <w:rsid w:val="00DC4F72"/>
    <w:rsid w:val="00DC5793"/>
    <w:rsid w:val="00DC57BF"/>
    <w:rsid w:val="00DC5B09"/>
    <w:rsid w:val="00DC710B"/>
    <w:rsid w:val="00DC7B97"/>
    <w:rsid w:val="00DD39DA"/>
    <w:rsid w:val="00DD4201"/>
    <w:rsid w:val="00DD7969"/>
    <w:rsid w:val="00DD7B05"/>
    <w:rsid w:val="00DE0E10"/>
    <w:rsid w:val="00DE2323"/>
    <w:rsid w:val="00DE5498"/>
    <w:rsid w:val="00DE660F"/>
    <w:rsid w:val="00DE70E9"/>
    <w:rsid w:val="00DF621E"/>
    <w:rsid w:val="00DF6368"/>
    <w:rsid w:val="00DF67B6"/>
    <w:rsid w:val="00DF7BBF"/>
    <w:rsid w:val="00E016E1"/>
    <w:rsid w:val="00E036A3"/>
    <w:rsid w:val="00E03822"/>
    <w:rsid w:val="00E10956"/>
    <w:rsid w:val="00E124DB"/>
    <w:rsid w:val="00E13D5F"/>
    <w:rsid w:val="00E13E65"/>
    <w:rsid w:val="00E14884"/>
    <w:rsid w:val="00E148FC"/>
    <w:rsid w:val="00E15672"/>
    <w:rsid w:val="00E15A1C"/>
    <w:rsid w:val="00E16530"/>
    <w:rsid w:val="00E17400"/>
    <w:rsid w:val="00E21335"/>
    <w:rsid w:val="00E2204E"/>
    <w:rsid w:val="00E264D1"/>
    <w:rsid w:val="00E311CE"/>
    <w:rsid w:val="00E31718"/>
    <w:rsid w:val="00E33070"/>
    <w:rsid w:val="00E40AB2"/>
    <w:rsid w:val="00E436AB"/>
    <w:rsid w:val="00E446F7"/>
    <w:rsid w:val="00E46AD2"/>
    <w:rsid w:val="00E47106"/>
    <w:rsid w:val="00E47388"/>
    <w:rsid w:val="00E50296"/>
    <w:rsid w:val="00E50848"/>
    <w:rsid w:val="00E51C60"/>
    <w:rsid w:val="00E5445C"/>
    <w:rsid w:val="00E552BD"/>
    <w:rsid w:val="00E55694"/>
    <w:rsid w:val="00E572F6"/>
    <w:rsid w:val="00E613E6"/>
    <w:rsid w:val="00E6261D"/>
    <w:rsid w:val="00E63D7B"/>
    <w:rsid w:val="00E6417F"/>
    <w:rsid w:val="00E6711D"/>
    <w:rsid w:val="00E6767D"/>
    <w:rsid w:val="00E70682"/>
    <w:rsid w:val="00E7087D"/>
    <w:rsid w:val="00E75434"/>
    <w:rsid w:val="00E75599"/>
    <w:rsid w:val="00E755C7"/>
    <w:rsid w:val="00E75750"/>
    <w:rsid w:val="00E75C51"/>
    <w:rsid w:val="00E76077"/>
    <w:rsid w:val="00E764DD"/>
    <w:rsid w:val="00E765FD"/>
    <w:rsid w:val="00E76A97"/>
    <w:rsid w:val="00E846F9"/>
    <w:rsid w:val="00E85956"/>
    <w:rsid w:val="00E90F54"/>
    <w:rsid w:val="00E913B4"/>
    <w:rsid w:val="00E93319"/>
    <w:rsid w:val="00E93E23"/>
    <w:rsid w:val="00E94D58"/>
    <w:rsid w:val="00E951AC"/>
    <w:rsid w:val="00E955BD"/>
    <w:rsid w:val="00E959D8"/>
    <w:rsid w:val="00E96C5B"/>
    <w:rsid w:val="00EA1CCC"/>
    <w:rsid w:val="00EA1DBE"/>
    <w:rsid w:val="00EA213E"/>
    <w:rsid w:val="00EA4BB3"/>
    <w:rsid w:val="00EA609D"/>
    <w:rsid w:val="00EB1107"/>
    <w:rsid w:val="00EB3EEC"/>
    <w:rsid w:val="00EB4423"/>
    <w:rsid w:val="00EB6A07"/>
    <w:rsid w:val="00EC0F26"/>
    <w:rsid w:val="00EC1971"/>
    <w:rsid w:val="00EC1EBD"/>
    <w:rsid w:val="00EC2558"/>
    <w:rsid w:val="00EC54C5"/>
    <w:rsid w:val="00EC75A6"/>
    <w:rsid w:val="00ED05FA"/>
    <w:rsid w:val="00ED182F"/>
    <w:rsid w:val="00ED2D61"/>
    <w:rsid w:val="00ED34B5"/>
    <w:rsid w:val="00ED3753"/>
    <w:rsid w:val="00ED420C"/>
    <w:rsid w:val="00ED4731"/>
    <w:rsid w:val="00ED47DE"/>
    <w:rsid w:val="00ED4FEB"/>
    <w:rsid w:val="00ED5046"/>
    <w:rsid w:val="00ED56C1"/>
    <w:rsid w:val="00ED6AB1"/>
    <w:rsid w:val="00ED6B58"/>
    <w:rsid w:val="00ED6F01"/>
    <w:rsid w:val="00ED751A"/>
    <w:rsid w:val="00EE316B"/>
    <w:rsid w:val="00EE798F"/>
    <w:rsid w:val="00EF3688"/>
    <w:rsid w:val="00EF512C"/>
    <w:rsid w:val="00F00AD1"/>
    <w:rsid w:val="00F03F70"/>
    <w:rsid w:val="00F0404A"/>
    <w:rsid w:val="00F047E7"/>
    <w:rsid w:val="00F05F9F"/>
    <w:rsid w:val="00F06071"/>
    <w:rsid w:val="00F0770A"/>
    <w:rsid w:val="00F10827"/>
    <w:rsid w:val="00F10D3B"/>
    <w:rsid w:val="00F10E0D"/>
    <w:rsid w:val="00F11632"/>
    <w:rsid w:val="00F12FF0"/>
    <w:rsid w:val="00F1421A"/>
    <w:rsid w:val="00F146AF"/>
    <w:rsid w:val="00F14773"/>
    <w:rsid w:val="00F15BF2"/>
    <w:rsid w:val="00F16DF7"/>
    <w:rsid w:val="00F177D1"/>
    <w:rsid w:val="00F17834"/>
    <w:rsid w:val="00F21ECA"/>
    <w:rsid w:val="00F27C50"/>
    <w:rsid w:val="00F3024E"/>
    <w:rsid w:val="00F30B15"/>
    <w:rsid w:val="00F31649"/>
    <w:rsid w:val="00F373DC"/>
    <w:rsid w:val="00F43879"/>
    <w:rsid w:val="00F440DF"/>
    <w:rsid w:val="00F442CA"/>
    <w:rsid w:val="00F44355"/>
    <w:rsid w:val="00F47B65"/>
    <w:rsid w:val="00F512C2"/>
    <w:rsid w:val="00F518E5"/>
    <w:rsid w:val="00F52277"/>
    <w:rsid w:val="00F52476"/>
    <w:rsid w:val="00F53814"/>
    <w:rsid w:val="00F54283"/>
    <w:rsid w:val="00F54A72"/>
    <w:rsid w:val="00F54BED"/>
    <w:rsid w:val="00F56431"/>
    <w:rsid w:val="00F601E6"/>
    <w:rsid w:val="00F61044"/>
    <w:rsid w:val="00F61849"/>
    <w:rsid w:val="00F66D47"/>
    <w:rsid w:val="00F66F23"/>
    <w:rsid w:val="00F67F9D"/>
    <w:rsid w:val="00F7031F"/>
    <w:rsid w:val="00F704B2"/>
    <w:rsid w:val="00F70B91"/>
    <w:rsid w:val="00F71870"/>
    <w:rsid w:val="00F727A9"/>
    <w:rsid w:val="00F7303B"/>
    <w:rsid w:val="00F7595A"/>
    <w:rsid w:val="00F7682A"/>
    <w:rsid w:val="00F76A21"/>
    <w:rsid w:val="00F81ED2"/>
    <w:rsid w:val="00F83444"/>
    <w:rsid w:val="00F83A23"/>
    <w:rsid w:val="00F85082"/>
    <w:rsid w:val="00F85BDC"/>
    <w:rsid w:val="00F86127"/>
    <w:rsid w:val="00F86B04"/>
    <w:rsid w:val="00F87698"/>
    <w:rsid w:val="00F9032B"/>
    <w:rsid w:val="00F91A9D"/>
    <w:rsid w:val="00F93EE4"/>
    <w:rsid w:val="00F95DE3"/>
    <w:rsid w:val="00F9759E"/>
    <w:rsid w:val="00FA1F39"/>
    <w:rsid w:val="00FA2AC0"/>
    <w:rsid w:val="00FA3839"/>
    <w:rsid w:val="00FA68AB"/>
    <w:rsid w:val="00FA7F8E"/>
    <w:rsid w:val="00FB02BB"/>
    <w:rsid w:val="00FB1F18"/>
    <w:rsid w:val="00FB221D"/>
    <w:rsid w:val="00FB27F4"/>
    <w:rsid w:val="00FB302B"/>
    <w:rsid w:val="00FB34E6"/>
    <w:rsid w:val="00FC0B99"/>
    <w:rsid w:val="00FC18E9"/>
    <w:rsid w:val="00FC28E4"/>
    <w:rsid w:val="00FC3548"/>
    <w:rsid w:val="00FC4708"/>
    <w:rsid w:val="00FC5006"/>
    <w:rsid w:val="00FC5EAF"/>
    <w:rsid w:val="00FC74D2"/>
    <w:rsid w:val="00FD05A2"/>
    <w:rsid w:val="00FD0BD7"/>
    <w:rsid w:val="00FD0CAC"/>
    <w:rsid w:val="00FD325E"/>
    <w:rsid w:val="00FD343A"/>
    <w:rsid w:val="00FD44E5"/>
    <w:rsid w:val="00FD5B03"/>
    <w:rsid w:val="00FD5D49"/>
    <w:rsid w:val="00FD5F20"/>
    <w:rsid w:val="00FE2D56"/>
    <w:rsid w:val="00FE4004"/>
    <w:rsid w:val="00FE7E4E"/>
    <w:rsid w:val="00FF0561"/>
    <w:rsid w:val="00FF2E65"/>
    <w:rsid w:val="00FF3698"/>
    <w:rsid w:val="00FF4C03"/>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1589E"/>
  <w15:docId w15:val="{9F781CF0-A85E-41A4-9673-C1B0F22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14"/>
  </w:style>
  <w:style w:type="paragraph" w:styleId="Footer">
    <w:name w:val="footer"/>
    <w:basedOn w:val="Normal"/>
    <w:link w:val="FooterChar"/>
    <w:uiPriority w:val="99"/>
    <w:unhideWhenUsed/>
    <w:rsid w:val="0045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14"/>
  </w:style>
  <w:style w:type="paragraph" w:styleId="ListParagraph">
    <w:name w:val="List Paragraph"/>
    <w:basedOn w:val="Normal"/>
    <w:uiPriority w:val="34"/>
    <w:qFormat/>
    <w:rsid w:val="00424106"/>
    <w:pPr>
      <w:ind w:left="720"/>
      <w:contextualSpacing/>
    </w:pPr>
  </w:style>
  <w:style w:type="table" w:styleId="TableGrid">
    <w:name w:val="Table Grid"/>
    <w:basedOn w:val="TableNormal"/>
    <w:uiPriority w:val="59"/>
    <w:rsid w:val="0097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FootnoteText">
    <w:name w:val="footnote text"/>
    <w:basedOn w:val="Normal"/>
    <w:link w:val="FootnoteTextChar"/>
    <w:uiPriority w:val="99"/>
    <w:semiHidden/>
    <w:unhideWhenUsed/>
    <w:rsid w:val="00E036A3"/>
    <w:pPr>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E036A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E036A3"/>
    <w:rPr>
      <w:vertAlign w:val="superscript"/>
    </w:rPr>
  </w:style>
  <w:style w:type="paragraph" w:styleId="BalloonText">
    <w:name w:val="Balloon Text"/>
    <w:basedOn w:val="Normal"/>
    <w:link w:val="BalloonTextChar"/>
    <w:uiPriority w:val="99"/>
    <w:semiHidden/>
    <w:unhideWhenUsed/>
    <w:rsid w:val="00A5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9C"/>
    <w:rPr>
      <w:rFonts w:ascii="Tahoma" w:hAnsi="Tahoma" w:cs="Tahoma"/>
      <w:sz w:val="16"/>
      <w:szCs w:val="16"/>
    </w:rPr>
  </w:style>
  <w:style w:type="character" w:styleId="CommentReference">
    <w:name w:val="annotation reference"/>
    <w:basedOn w:val="DefaultParagraphFont"/>
    <w:uiPriority w:val="99"/>
    <w:semiHidden/>
    <w:unhideWhenUsed/>
    <w:rsid w:val="00F61044"/>
    <w:rPr>
      <w:sz w:val="16"/>
      <w:szCs w:val="16"/>
    </w:rPr>
  </w:style>
  <w:style w:type="paragraph" w:styleId="CommentText">
    <w:name w:val="annotation text"/>
    <w:basedOn w:val="Normal"/>
    <w:link w:val="CommentTextChar"/>
    <w:uiPriority w:val="99"/>
    <w:unhideWhenUsed/>
    <w:rsid w:val="00F61044"/>
    <w:pPr>
      <w:spacing w:line="240" w:lineRule="auto"/>
    </w:pPr>
    <w:rPr>
      <w:sz w:val="20"/>
      <w:szCs w:val="20"/>
    </w:rPr>
  </w:style>
  <w:style w:type="character" w:customStyle="1" w:styleId="CommentTextChar">
    <w:name w:val="Comment Text Char"/>
    <w:basedOn w:val="DefaultParagraphFont"/>
    <w:link w:val="CommentText"/>
    <w:uiPriority w:val="99"/>
    <w:rsid w:val="00F61044"/>
    <w:rPr>
      <w:sz w:val="20"/>
      <w:szCs w:val="20"/>
    </w:rPr>
  </w:style>
  <w:style w:type="paragraph" w:styleId="CommentSubject">
    <w:name w:val="annotation subject"/>
    <w:basedOn w:val="CommentText"/>
    <w:next w:val="CommentText"/>
    <w:link w:val="CommentSubjectChar"/>
    <w:uiPriority w:val="99"/>
    <w:semiHidden/>
    <w:unhideWhenUsed/>
    <w:rsid w:val="00F61044"/>
    <w:rPr>
      <w:b/>
      <w:bCs/>
    </w:rPr>
  </w:style>
  <w:style w:type="character" w:customStyle="1" w:styleId="CommentSubjectChar">
    <w:name w:val="Comment Subject Char"/>
    <w:basedOn w:val="CommentTextChar"/>
    <w:link w:val="CommentSubject"/>
    <w:uiPriority w:val="99"/>
    <w:semiHidden/>
    <w:rsid w:val="00F61044"/>
    <w:rPr>
      <w:b/>
      <w:bCs/>
      <w:sz w:val="20"/>
      <w:szCs w:val="20"/>
    </w:rPr>
  </w:style>
  <w:style w:type="paragraph" w:styleId="Revision">
    <w:name w:val="Revision"/>
    <w:hidden/>
    <w:uiPriority w:val="99"/>
    <w:semiHidden/>
    <w:rsid w:val="00F61044"/>
    <w:pPr>
      <w:spacing w:after="0" w:line="240" w:lineRule="auto"/>
    </w:pPr>
  </w:style>
  <w:style w:type="character" w:styleId="UnresolvedMention">
    <w:name w:val="Unresolved Mention"/>
    <w:basedOn w:val="DefaultParagraphFont"/>
    <w:uiPriority w:val="99"/>
    <w:semiHidden/>
    <w:unhideWhenUsed/>
    <w:rsid w:val="00D44EA1"/>
    <w:rPr>
      <w:color w:val="605E5C"/>
      <w:shd w:val="clear" w:color="auto" w:fill="E1DFDD"/>
    </w:rPr>
  </w:style>
  <w:style w:type="paragraph" w:styleId="NoSpacing">
    <w:name w:val="No Spacing"/>
    <w:uiPriority w:val="1"/>
    <w:qFormat/>
    <w:rsid w:val="00BE4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669">
      <w:bodyDiv w:val="1"/>
      <w:marLeft w:val="0"/>
      <w:marRight w:val="0"/>
      <w:marTop w:val="0"/>
      <w:marBottom w:val="0"/>
      <w:divBdr>
        <w:top w:val="none" w:sz="0" w:space="0" w:color="auto"/>
        <w:left w:val="none" w:sz="0" w:space="0" w:color="auto"/>
        <w:bottom w:val="none" w:sz="0" w:space="0" w:color="auto"/>
        <w:right w:val="none" w:sz="0" w:space="0" w:color="auto"/>
      </w:divBdr>
    </w:div>
    <w:div w:id="67268829">
      <w:bodyDiv w:val="1"/>
      <w:marLeft w:val="0"/>
      <w:marRight w:val="0"/>
      <w:marTop w:val="0"/>
      <w:marBottom w:val="0"/>
      <w:divBdr>
        <w:top w:val="none" w:sz="0" w:space="0" w:color="auto"/>
        <w:left w:val="none" w:sz="0" w:space="0" w:color="auto"/>
        <w:bottom w:val="none" w:sz="0" w:space="0" w:color="auto"/>
        <w:right w:val="none" w:sz="0" w:space="0" w:color="auto"/>
      </w:divBdr>
    </w:div>
    <w:div w:id="184444684">
      <w:bodyDiv w:val="1"/>
      <w:marLeft w:val="0"/>
      <w:marRight w:val="0"/>
      <w:marTop w:val="0"/>
      <w:marBottom w:val="0"/>
      <w:divBdr>
        <w:top w:val="none" w:sz="0" w:space="0" w:color="auto"/>
        <w:left w:val="none" w:sz="0" w:space="0" w:color="auto"/>
        <w:bottom w:val="none" w:sz="0" w:space="0" w:color="auto"/>
        <w:right w:val="none" w:sz="0" w:space="0" w:color="auto"/>
      </w:divBdr>
    </w:div>
    <w:div w:id="217520082">
      <w:bodyDiv w:val="1"/>
      <w:marLeft w:val="0"/>
      <w:marRight w:val="0"/>
      <w:marTop w:val="0"/>
      <w:marBottom w:val="0"/>
      <w:divBdr>
        <w:top w:val="none" w:sz="0" w:space="0" w:color="auto"/>
        <w:left w:val="none" w:sz="0" w:space="0" w:color="auto"/>
        <w:bottom w:val="none" w:sz="0" w:space="0" w:color="auto"/>
        <w:right w:val="none" w:sz="0" w:space="0" w:color="auto"/>
      </w:divBdr>
    </w:div>
    <w:div w:id="385876472">
      <w:bodyDiv w:val="1"/>
      <w:marLeft w:val="0"/>
      <w:marRight w:val="0"/>
      <w:marTop w:val="0"/>
      <w:marBottom w:val="0"/>
      <w:divBdr>
        <w:top w:val="none" w:sz="0" w:space="0" w:color="auto"/>
        <w:left w:val="none" w:sz="0" w:space="0" w:color="auto"/>
        <w:bottom w:val="none" w:sz="0" w:space="0" w:color="auto"/>
        <w:right w:val="none" w:sz="0" w:space="0" w:color="auto"/>
      </w:divBdr>
    </w:div>
    <w:div w:id="433477209">
      <w:bodyDiv w:val="1"/>
      <w:marLeft w:val="0"/>
      <w:marRight w:val="0"/>
      <w:marTop w:val="0"/>
      <w:marBottom w:val="0"/>
      <w:divBdr>
        <w:top w:val="none" w:sz="0" w:space="0" w:color="auto"/>
        <w:left w:val="none" w:sz="0" w:space="0" w:color="auto"/>
        <w:bottom w:val="none" w:sz="0" w:space="0" w:color="auto"/>
        <w:right w:val="none" w:sz="0" w:space="0" w:color="auto"/>
      </w:divBdr>
      <w:divsChild>
        <w:div w:id="1992173805">
          <w:marLeft w:val="446"/>
          <w:marRight w:val="0"/>
          <w:marTop w:val="77"/>
          <w:marBottom w:val="0"/>
          <w:divBdr>
            <w:top w:val="none" w:sz="0" w:space="0" w:color="auto"/>
            <w:left w:val="none" w:sz="0" w:space="0" w:color="auto"/>
            <w:bottom w:val="none" w:sz="0" w:space="0" w:color="auto"/>
            <w:right w:val="none" w:sz="0" w:space="0" w:color="auto"/>
          </w:divBdr>
        </w:div>
      </w:divsChild>
    </w:div>
    <w:div w:id="451479256">
      <w:bodyDiv w:val="1"/>
      <w:marLeft w:val="0"/>
      <w:marRight w:val="0"/>
      <w:marTop w:val="0"/>
      <w:marBottom w:val="0"/>
      <w:divBdr>
        <w:top w:val="none" w:sz="0" w:space="0" w:color="auto"/>
        <w:left w:val="none" w:sz="0" w:space="0" w:color="auto"/>
        <w:bottom w:val="none" w:sz="0" w:space="0" w:color="auto"/>
        <w:right w:val="none" w:sz="0" w:space="0" w:color="auto"/>
      </w:divBdr>
    </w:div>
    <w:div w:id="597835634">
      <w:bodyDiv w:val="1"/>
      <w:marLeft w:val="0"/>
      <w:marRight w:val="0"/>
      <w:marTop w:val="0"/>
      <w:marBottom w:val="0"/>
      <w:divBdr>
        <w:top w:val="none" w:sz="0" w:space="0" w:color="auto"/>
        <w:left w:val="none" w:sz="0" w:space="0" w:color="auto"/>
        <w:bottom w:val="none" w:sz="0" w:space="0" w:color="auto"/>
        <w:right w:val="none" w:sz="0" w:space="0" w:color="auto"/>
      </w:divBdr>
      <w:divsChild>
        <w:div w:id="1501853155">
          <w:marLeft w:val="446"/>
          <w:marRight w:val="0"/>
          <w:marTop w:val="77"/>
          <w:marBottom w:val="0"/>
          <w:divBdr>
            <w:top w:val="none" w:sz="0" w:space="0" w:color="auto"/>
            <w:left w:val="none" w:sz="0" w:space="0" w:color="auto"/>
            <w:bottom w:val="none" w:sz="0" w:space="0" w:color="auto"/>
            <w:right w:val="none" w:sz="0" w:space="0" w:color="auto"/>
          </w:divBdr>
        </w:div>
      </w:divsChild>
    </w:div>
    <w:div w:id="765267416">
      <w:bodyDiv w:val="1"/>
      <w:marLeft w:val="0"/>
      <w:marRight w:val="0"/>
      <w:marTop w:val="0"/>
      <w:marBottom w:val="0"/>
      <w:divBdr>
        <w:top w:val="none" w:sz="0" w:space="0" w:color="auto"/>
        <w:left w:val="none" w:sz="0" w:space="0" w:color="auto"/>
        <w:bottom w:val="none" w:sz="0" w:space="0" w:color="auto"/>
        <w:right w:val="none" w:sz="0" w:space="0" w:color="auto"/>
      </w:divBdr>
    </w:div>
    <w:div w:id="786509651">
      <w:bodyDiv w:val="1"/>
      <w:marLeft w:val="0"/>
      <w:marRight w:val="0"/>
      <w:marTop w:val="0"/>
      <w:marBottom w:val="0"/>
      <w:divBdr>
        <w:top w:val="none" w:sz="0" w:space="0" w:color="auto"/>
        <w:left w:val="none" w:sz="0" w:space="0" w:color="auto"/>
        <w:bottom w:val="none" w:sz="0" w:space="0" w:color="auto"/>
        <w:right w:val="none" w:sz="0" w:space="0" w:color="auto"/>
      </w:divBdr>
    </w:div>
    <w:div w:id="988902072">
      <w:bodyDiv w:val="1"/>
      <w:marLeft w:val="0"/>
      <w:marRight w:val="0"/>
      <w:marTop w:val="0"/>
      <w:marBottom w:val="0"/>
      <w:divBdr>
        <w:top w:val="none" w:sz="0" w:space="0" w:color="auto"/>
        <w:left w:val="none" w:sz="0" w:space="0" w:color="auto"/>
        <w:bottom w:val="none" w:sz="0" w:space="0" w:color="auto"/>
        <w:right w:val="none" w:sz="0" w:space="0" w:color="auto"/>
      </w:divBdr>
    </w:div>
    <w:div w:id="1088695487">
      <w:bodyDiv w:val="1"/>
      <w:marLeft w:val="0"/>
      <w:marRight w:val="0"/>
      <w:marTop w:val="0"/>
      <w:marBottom w:val="0"/>
      <w:divBdr>
        <w:top w:val="none" w:sz="0" w:space="0" w:color="auto"/>
        <w:left w:val="none" w:sz="0" w:space="0" w:color="auto"/>
        <w:bottom w:val="none" w:sz="0" w:space="0" w:color="auto"/>
        <w:right w:val="none" w:sz="0" w:space="0" w:color="auto"/>
      </w:divBdr>
    </w:div>
    <w:div w:id="1136601781">
      <w:bodyDiv w:val="1"/>
      <w:marLeft w:val="0"/>
      <w:marRight w:val="0"/>
      <w:marTop w:val="0"/>
      <w:marBottom w:val="0"/>
      <w:divBdr>
        <w:top w:val="none" w:sz="0" w:space="0" w:color="auto"/>
        <w:left w:val="none" w:sz="0" w:space="0" w:color="auto"/>
        <w:bottom w:val="none" w:sz="0" w:space="0" w:color="auto"/>
        <w:right w:val="none" w:sz="0" w:space="0" w:color="auto"/>
      </w:divBdr>
    </w:div>
    <w:div w:id="1289582566">
      <w:bodyDiv w:val="1"/>
      <w:marLeft w:val="0"/>
      <w:marRight w:val="0"/>
      <w:marTop w:val="0"/>
      <w:marBottom w:val="0"/>
      <w:divBdr>
        <w:top w:val="none" w:sz="0" w:space="0" w:color="auto"/>
        <w:left w:val="none" w:sz="0" w:space="0" w:color="auto"/>
        <w:bottom w:val="none" w:sz="0" w:space="0" w:color="auto"/>
        <w:right w:val="none" w:sz="0" w:space="0" w:color="auto"/>
      </w:divBdr>
    </w:div>
    <w:div w:id="1451240310">
      <w:bodyDiv w:val="1"/>
      <w:marLeft w:val="0"/>
      <w:marRight w:val="0"/>
      <w:marTop w:val="0"/>
      <w:marBottom w:val="0"/>
      <w:divBdr>
        <w:top w:val="none" w:sz="0" w:space="0" w:color="auto"/>
        <w:left w:val="none" w:sz="0" w:space="0" w:color="auto"/>
        <w:bottom w:val="none" w:sz="0" w:space="0" w:color="auto"/>
        <w:right w:val="none" w:sz="0" w:space="0" w:color="auto"/>
      </w:divBdr>
    </w:div>
    <w:div w:id="1470242725">
      <w:bodyDiv w:val="1"/>
      <w:marLeft w:val="0"/>
      <w:marRight w:val="0"/>
      <w:marTop w:val="0"/>
      <w:marBottom w:val="0"/>
      <w:divBdr>
        <w:top w:val="none" w:sz="0" w:space="0" w:color="auto"/>
        <w:left w:val="none" w:sz="0" w:space="0" w:color="auto"/>
        <w:bottom w:val="none" w:sz="0" w:space="0" w:color="auto"/>
        <w:right w:val="none" w:sz="0" w:space="0" w:color="auto"/>
      </w:divBdr>
    </w:div>
    <w:div w:id="1589381974">
      <w:bodyDiv w:val="1"/>
      <w:marLeft w:val="0"/>
      <w:marRight w:val="0"/>
      <w:marTop w:val="0"/>
      <w:marBottom w:val="0"/>
      <w:divBdr>
        <w:top w:val="none" w:sz="0" w:space="0" w:color="auto"/>
        <w:left w:val="none" w:sz="0" w:space="0" w:color="auto"/>
        <w:bottom w:val="none" w:sz="0" w:space="0" w:color="auto"/>
        <w:right w:val="none" w:sz="0" w:space="0" w:color="auto"/>
      </w:divBdr>
    </w:div>
    <w:div w:id="1664501795">
      <w:bodyDiv w:val="1"/>
      <w:marLeft w:val="0"/>
      <w:marRight w:val="0"/>
      <w:marTop w:val="0"/>
      <w:marBottom w:val="0"/>
      <w:divBdr>
        <w:top w:val="none" w:sz="0" w:space="0" w:color="auto"/>
        <w:left w:val="none" w:sz="0" w:space="0" w:color="auto"/>
        <w:bottom w:val="none" w:sz="0" w:space="0" w:color="auto"/>
        <w:right w:val="none" w:sz="0" w:space="0" w:color="auto"/>
      </w:divBdr>
      <w:divsChild>
        <w:div w:id="2071884697">
          <w:marLeft w:val="446"/>
          <w:marRight w:val="0"/>
          <w:marTop w:val="77"/>
          <w:marBottom w:val="0"/>
          <w:divBdr>
            <w:top w:val="none" w:sz="0" w:space="0" w:color="auto"/>
            <w:left w:val="none" w:sz="0" w:space="0" w:color="auto"/>
            <w:bottom w:val="none" w:sz="0" w:space="0" w:color="auto"/>
            <w:right w:val="none" w:sz="0" w:space="0" w:color="auto"/>
          </w:divBdr>
        </w:div>
      </w:divsChild>
    </w:div>
    <w:div w:id="1712607800">
      <w:bodyDiv w:val="1"/>
      <w:marLeft w:val="0"/>
      <w:marRight w:val="0"/>
      <w:marTop w:val="0"/>
      <w:marBottom w:val="0"/>
      <w:divBdr>
        <w:top w:val="none" w:sz="0" w:space="0" w:color="auto"/>
        <w:left w:val="none" w:sz="0" w:space="0" w:color="auto"/>
        <w:bottom w:val="none" w:sz="0" w:space="0" w:color="auto"/>
        <w:right w:val="none" w:sz="0" w:space="0" w:color="auto"/>
      </w:divBdr>
    </w:div>
    <w:div w:id="1715306078">
      <w:bodyDiv w:val="1"/>
      <w:marLeft w:val="0"/>
      <w:marRight w:val="0"/>
      <w:marTop w:val="0"/>
      <w:marBottom w:val="0"/>
      <w:divBdr>
        <w:top w:val="none" w:sz="0" w:space="0" w:color="auto"/>
        <w:left w:val="none" w:sz="0" w:space="0" w:color="auto"/>
        <w:bottom w:val="none" w:sz="0" w:space="0" w:color="auto"/>
        <w:right w:val="none" w:sz="0" w:space="0" w:color="auto"/>
      </w:divBdr>
    </w:div>
    <w:div w:id="1743796709">
      <w:bodyDiv w:val="1"/>
      <w:marLeft w:val="0"/>
      <w:marRight w:val="0"/>
      <w:marTop w:val="0"/>
      <w:marBottom w:val="0"/>
      <w:divBdr>
        <w:top w:val="none" w:sz="0" w:space="0" w:color="auto"/>
        <w:left w:val="none" w:sz="0" w:space="0" w:color="auto"/>
        <w:bottom w:val="none" w:sz="0" w:space="0" w:color="auto"/>
        <w:right w:val="none" w:sz="0" w:space="0" w:color="auto"/>
      </w:divBdr>
    </w:div>
    <w:div w:id="1797917344">
      <w:bodyDiv w:val="1"/>
      <w:marLeft w:val="0"/>
      <w:marRight w:val="0"/>
      <w:marTop w:val="0"/>
      <w:marBottom w:val="0"/>
      <w:divBdr>
        <w:top w:val="none" w:sz="0" w:space="0" w:color="auto"/>
        <w:left w:val="none" w:sz="0" w:space="0" w:color="auto"/>
        <w:bottom w:val="none" w:sz="0" w:space="0" w:color="auto"/>
        <w:right w:val="none" w:sz="0" w:space="0" w:color="auto"/>
      </w:divBdr>
    </w:div>
    <w:div w:id="1818112711">
      <w:bodyDiv w:val="1"/>
      <w:marLeft w:val="0"/>
      <w:marRight w:val="0"/>
      <w:marTop w:val="0"/>
      <w:marBottom w:val="0"/>
      <w:divBdr>
        <w:top w:val="none" w:sz="0" w:space="0" w:color="auto"/>
        <w:left w:val="none" w:sz="0" w:space="0" w:color="auto"/>
        <w:bottom w:val="none" w:sz="0" w:space="0" w:color="auto"/>
        <w:right w:val="none" w:sz="0" w:space="0" w:color="auto"/>
      </w:divBdr>
    </w:div>
    <w:div w:id="1841846769">
      <w:bodyDiv w:val="1"/>
      <w:marLeft w:val="0"/>
      <w:marRight w:val="0"/>
      <w:marTop w:val="0"/>
      <w:marBottom w:val="0"/>
      <w:divBdr>
        <w:top w:val="none" w:sz="0" w:space="0" w:color="auto"/>
        <w:left w:val="none" w:sz="0" w:space="0" w:color="auto"/>
        <w:bottom w:val="none" w:sz="0" w:space="0" w:color="auto"/>
        <w:right w:val="none" w:sz="0" w:space="0" w:color="auto"/>
      </w:divBdr>
    </w:div>
    <w:div w:id="1846239457">
      <w:bodyDiv w:val="1"/>
      <w:marLeft w:val="0"/>
      <w:marRight w:val="0"/>
      <w:marTop w:val="0"/>
      <w:marBottom w:val="0"/>
      <w:divBdr>
        <w:top w:val="none" w:sz="0" w:space="0" w:color="auto"/>
        <w:left w:val="none" w:sz="0" w:space="0" w:color="auto"/>
        <w:bottom w:val="none" w:sz="0" w:space="0" w:color="auto"/>
        <w:right w:val="none" w:sz="0" w:space="0" w:color="auto"/>
      </w:divBdr>
      <w:divsChild>
        <w:div w:id="556860065">
          <w:marLeft w:val="446"/>
          <w:marRight w:val="0"/>
          <w:marTop w:val="77"/>
          <w:marBottom w:val="0"/>
          <w:divBdr>
            <w:top w:val="none" w:sz="0" w:space="0" w:color="auto"/>
            <w:left w:val="none" w:sz="0" w:space="0" w:color="auto"/>
            <w:bottom w:val="none" w:sz="0" w:space="0" w:color="auto"/>
            <w:right w:val="none" w:sz="0" w:space="0" w:color="auto"/>
          </w:divBdr>
        </w:div>
      </w:divsChild>
    </w:div>
    <w:div w:id="1988046842">
      <w:bodyDiv w:val="1"/>
      <w:marLeft w:val="0"/>
      <w:marRight w:val="0"/>
      <w:marTop w:val="0"/>
      <w:marBottom w:val="0"/>
      <w:divBdr>
        <w:top w:val="none" w:sz="0" w:space="0" w:color="auto"/>
        <w:left w:val="none" w:sz="0" w:space="0" w:color="auto"/>
        <w:bottom w:val="none" w:sz="0" w:space="0" w:color="auto"/>
        <w:right w:val="none" w:sz="0" w:space="0" w:color="auto"/>
      </w:divBdr>
    </w:div>
    <w:div w:id="2032877826">
      <w:bodyDiv w:val="1"/>
      <w:marLeft w:val="0"/>
      <w:marRight w:val="0"/>
      <w:marTop w:val="0"/>
      <w:marBottom w:val="0"/>
      <w:divBdr>
        <w:top w:val="none" w:sz="0" w:space="0" w:color="auto"/>
        <w:left w:val="none" w:sz="0" w:space="0" w:color="auto"/>
        <w:bottom w:val="none" w:sz="0" w:space="0" w:color="auto"/>
        <w:right w:val="none" w:sz="0" w:space="0" w:color="auto"/>
      </w:divBdr>
    </w:div>
    <w:div w:id="21145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rmyjrotc.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armyjrotc.com/robot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e.wood20.civ@army.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l.pfaff.civ@army.mil" TargetMode="External"/><Relationship Id="rId5" Type="http://schemas.openxmlformats.org/officeDocument/2006/relationships/numbering" Target="numbering.xml"/><Relationship Id="rId15" Type="http://schemas.openxmlformats.org/officeDocument/2006/relationships/hyperlink" Target="mailto:nickolas.i.flowers.civ@army.mi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aine.h.routt.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5cc23-7c23-4f7e-878b-0803965e03c5">
      <Terms xmlns="http://schemas.microsoft.com/office/infopath/2007/PartnerControls"/>
    </lcf76f155ced4ddcb4097134ff3c332f>
    <TaxCatchAll xmlns="60a5885a-1a85-48f8-9852-0a230d0e853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15" ma:contentTypeDescription="Create a new document." ma:contentTypeScope="" ma:versionID="60ee525f7b9eea15a304b099e2608691">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ee56d34b905b7fe97c3b361ddf030ba9"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3E440-A028-4254-983D-BFDB39FB2433}">
  <ds:schemaRefs>
    <ds:schemaRef ds:uri="http://schemas.openxmlformats.org/officeDocument/2006/bibliography"/>
  </ds:schemaRefs>
</ds:datastoreItem>
</file>

<file path=customXml/itemProps2.xml><?xml version="1.0" encoding="utf-8"?>
<ds:datastoreItem xmlns:ds="http://schemas.openxmlformats.org/officeDocument/2006/customXml" ds:itemID="{CEE032E8-C038-4F95-B999-13B98BF8CBC8}">
  <ds:schemaRefs>
    <ds:schemaRef ds:uri="http://schemas.microsoft.com/office/2006/metadata/properties"/>
    <ds:schemaRef ds:uri="http://schemas.microsoft.com/office/infopath/2007/PartnerControls"/>
    <ds:schemaRef ds:uri="0995cc23-7c23-4f7e-878b-0803965e03c5"/>
    <ds:schemaRef ds:uri="60a5885a-1a85-48f8-9852-0a230d0e8539"/>
    <ds:schemaRef ds:uri="http://schemas.microsoft.com/sharepoint/v3"/>
  </ds:schemaRefs>
</ds:datastoreItem>
</file>

<file path=customXml/itemProps3.xml><?xml version="1.0" encoding="utf-8"?>
<ds:datastoreItem xmlns:ds="http://schemas.openxmlformats.org/officeDocument/2006/customXml" ds:itemID="{1AB820FA-C0D8-4A46-B6C3-AC731927E178}">
  <ds:schemaRefs>
    <ds:schemaRef ds:uri="http://schemas.microsoft.com/sharepoint/v3/contenttype/forms"/>
  </ds:schemaRefs>
</ds:datastoreItem>
</file>

<file path=customXml/itemProps4.xml><?xml version="1.0" encoding="utf-8"?>
<ds:datastoreItem xmlns:ds="http://schemas.openxmlformats.org/officeDocument/2006/customXml" ds:itemID="{9CDAAC4B-FE7D-4BC5-845A-2F2C37EF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5cc23-7c23-4f7e-878b-0803965e03c5"/>
    <ds:schemaRef ds:uri="60a5885a-1a85-48f8-9852-0a230d0e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Mac</dc:creator>
  <cp:lastModifiedBy>Blaine</cp:lastModifiedBy>
  <cp:revision>2</cp:revision>
  <cp:lastPrinted>2023-09-27T20:24:00Z</cp:lastPrinted>
  <dcterms:created xsi:type="dcterms:W3CDTF">2024-07-19T15:25:00Z</dcterms:created>
  <dcterms:modified xsi:type="dcterms:W3CDTF">2024-07-19T15:25:00Z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_dlc_DocIdItemGuid">
    <vt:lpwstr>fbaf7b3d-7459-4f5a-a15f-1f65301cc5ce</vt:lpwstr>
  </property>
</Properties>
</file>